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CB" w:rsidRDefault="006131DC" w:rsidP="00A070CB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rPr>
          <w:rStyle w:val="80"/>
          <w:sz w:val="28"/>
          <w:szCs w:val="28"/>
        </w:rPr>
      </w:pPr>
      <w:r w:rsidRPr="006131DC">
        <w:rPr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7.7pt;margin-top:-39.2pt;width:211.05pt;height:107.15pt;z-index:251658240;mso-width-relative:margin;mso-height-relative:margin" stroked="f">
            <v:textbox>
              <w:txbxContent>
                <w:p w:rsidR="00A367B0" w:rsidRDefault="00A367B0" w:rsidP="002D7363">
                  <w:pPr>
                    <w:pStyle w:val="a4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C72C4" w:rsidRPr="00DC72C4" w:rsidRDefault="00DC72C4" w:rsidP="00DC72C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7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</w:p>
                <w:p w:rsidR="00DC72C4" w:rsidRPr="00DC72C4" w:rsidRDefault="00DC72C4" w:rsidP="00DC72C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7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постановлению администрации Раменского </w:t>
                  </w:r>
                  <w:r w:rsidR="00E05F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округа</w:t>
                  </w:r>
                  <w:r w:rsidRPr="00DC7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C72C4" w:rsidRPr="00DC72C4" w:rsidRDefault="00DC72C4" w:rsidP="00DC72C4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7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Московской области</w:t>
                  </w:r>
                </w:p>
                <w:p w:rsidR="00A367B0" w:rsidRPr="00EE3B45" w:rsidRDefault="00DC72C4" w:rsidP="00DC72C4">
                  <w:pPr>
                    <w:pStyle w:val="a4"/>
                    <w:rPr>
                      <w:sz w:val="28"/>
                      <w:szCs w:val="28"/>
                    </w:rPr>
                  </w:pPr>
                  <w:r w:rsidRPr="00DC72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_______________ № _________</w:t>
                  </w:r>
                </w:p>
              </w:txbxContent>
            </v:textbox>
          </v:shape>
        </w:pict>
      </w:r>
    </w:p>
    <w:p w:rsidR="00A070CB" w:rsidRDefault="00A070CB" w:rsidP="00A070CB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rPr>
          <w:rStyle w:val="80"/>
          <w:sz w:val="28"/>
          <w:szCs w:val="28"/>
        </w:rPr>
      </w:pPr>
    </w:p>
    <w:p w:rsidR="00A070CB" w:rsidRDefault="00A070CB" w:rsidP="00A070CB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rPr>
          <w:rStyle w:val="80"/>
          <w:sz w:val="28"/>
          <w:szCs w:val="28"/>
        </w:rPr>
      </w:pPr>
    </w:p>
    <w:p w:rsidR="00A070CB" w:rsidRDefault="00A070CB" w:rsidP="00A070CB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rPr>
          <w:rStyle w:val="80"/>
          <w:sz w:val="28"/>
          <w:szCs w:val="28"/>
        </w:rPr>
      </w:pPr>
    </w:p>
    <w:p w:rsidR="00E6622F" w:rsidRDefault="00E6622F" w:rsidP="00A070CB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rPr>
          <w:rStyle w:val="80"/>
          <w:sz w:val="28"/>
          <w:szCs w:val="28"/>
        </w:rPr>
      </w:pPr>
    </w:p>
    <w:p w:rsidR="00A070CB" w:rsidRPr="00A070CB" w:rsidRDefault="00A070CB" w:rsidP="00543D18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rPr>
          <w:b w:val="0"/>
          <w:sz w:val="28"/>
          <w:szCs w:val="28"/>
        </w:rPr>
      </w:pPr>
      <w:r w:rsidRPr="00A070CB">
        <w:rPr>
          <w:rStyle w:val="80"/>
          <w:sz w:val="28"/>
          <w:szCs w:val="28"/>
        </w:rPr>
        <w:t>ПОЛОЖЕНИЕ</w:t>
      </w:r>
    </w:p>
    <w:p w:rsidR="00A070CB" w:rsidRPr="00A070CB" w:rsidRDefault="00A070CB" w:rsidP="00543D18">
      <w:pPr>
        <w:pStyle w:val="81"/>
        <w:keepNext/>
        <w:keepLines/>
        <w:shd w:val="clear" w:color="auto" w:fill="auto"/>
        <w:tabs>
          <w:tab w:val="left" w:pos="9498"/>
        </w:tabs>
        <w:spacing w:line="240" w:lineRule="auto"/>
        <w:ind w:left="142"/>
        <w:rPr>
          <w:b w:val="0"/>
          <w:sz w:val="28"/>
          <w:szCs w:val="28"/>
        </w:rPr>
      </w:pPr>
      <w:bookmarkStart w:id="0" w:name="bookmark4"/>
      <w:r w:rsidRPr="00A070CB">
        <w:rPr>
          <w:b w:val="0"/>
          <w:sz w:val="28"/>
          <w:szCs w:val="28"/>
        </w:rPr>
        <w:t xml:space="preserve">о муниципальной </w:t>
      </w:r>
      <w:r w:rsidRPr="00A070CB">
        <w:rPr>
          <w:rStyle w:val="80"/>
          <w:sz w:val="28"/>
          <w:szCs w:val="28"/>
        </w:rPr>
        <w:t xml:space="preserve">системе </w:t>
      </w:r>
      <w:r w:rsidRPr="00A070CB">
        <w:rPr>
          <w:b w:val="0"/>
          <w:sz w:val="28"/>
          <w:szCs w:val="28"/>
        </w:rPr>
        <w:t xml:space="preserve">оповещения </w:t>
      </w:r>
      <w:bookmarkEnd w:id="0"/>
      <w:r w:rsidR="009704B7" w:rsidRPr="009704B7">
        <w:rPr>
          <w:b w:val="0"/>
          <w:sz w:val="28"/>
          <w:szCs w:val="28"/>
        </w:rPr>
        <w:t xml:space="preserve">населения </w:t>
      </w:r>
      <w:r w:rsidRPr="00A070CB">
        <w:rPr>
          <w:rStyle w:val="80"/>
          <w:sz w:val="28"/>
          <w:szCs w:val="28"/>
        </w:rPr>
        <w:t xml:space="preserve">Раменского </w:t>
      </w:r>
      <w:r w:rsidR="00E05FF3">
        <w:rPr>
          <w:rStyle w:val="80"/>
          <w:sz w:val="28"/>
          <w:szCs w:val="28"/>
        </w:rPr>
        <w:t>муниципального округа</w:t>
      </w:r>
      <w:r w:rsidRPr="00A070CB">
        <w:rPr>
          <w:rStyle w:val="80"/>
          <w:sz w:val="28"/>
          <w:szCs w:val="28"/>
        </w:rPr>
        <w:t xml:space="preserve"> Московской области</w:t>
      </w:r>
    </w:p>
    <w:p w:rsidR="000B078D" w:rsidRDefault="000B078D" w:rsidP="00543D18">
      <w:pPr>
        <w:pStyle w:val="81"/>
        <w:keepNext/>
        <w:keepLines/>
        <w:shd w:val="clear" w:color="auto" w:fill="auto"/>
        <w:tabs>
          <w:tab w:val="left" w:pos="3878"/>
          <w:tab w:val="left" w:pos="9498"/>
        </w:tabs>
        <w:spacing w:line="240" w:lineRule="auto"/>
        <w:rPr>
          <w:b w:val="0"/>
          <w:sz w:val="28"/>
          <w:szCs w:val="28"/>
        </w:rPr>
      </w:pPr>
      <w:bookmarkStart w:id="1" w:name="bookmark5"/>
    </w:p>
    <w:p w:rsidR="00A070CB" w:rsidRDefault="00A070CB" w:rsidP="000B078D">
      <w:pPr>
        <w:pStyle w:val="81"/>
        <w:keepNext/>
        <w:keepLines/>
        <w:numPr>
          <w:ilvl w:val="0"/>
          <w:numId w:val="1"/>
        </w:numPr>
        <w:shd w:val="clear" w:color="auto" w:fill="auto"/>
        <w:tabs>
          <w:tab w:val="left" w:pos="3878"/>
          <w:tab w:val="left" w:pos="9498"/>
        </w:tabs>
        <w:spacing w:line="240" w:lineRule="auto"/>
        <w:rPr>
          <w:b w:val="0"/>
          <w:sz w:val="28"/>
          <w:szCs w:val="28"/>
        </w:rPr>
      </w:pPr>
      <w:r w:rsidRPr="001454AB">
        <w:rPr>
          <w:b w:val="0"/>
          <w:sz w:val="28"/>
          <w:szCs w:val="28"/>
        </w:rPr>
        <w:t>Общие положени</w:t>
      </w:r>
      <w:bookmarkEnd w:id="1"/>
      <w:r w:rsidRPr="001454AB">
        <w:rPr>
          <w:b w:val="0"/>
          <w:sz w:val="28"/>
          <w:szCs w:val="28"/>
        </w:rPr>
        <w:t>я</w:t>
      </w:r>
    </w:p>
    <w:p w:rsidR="000B078D" w:rsidRPr="001454AB" w:rsidRDefault="000B078D" w:rsidP="000B078D">
      <w:pPr>
        <w:pStyle w:val="81"/>
        <w:keepNext/>
        <w:keepLines/>
        <w:shd w:val="clear" w:color="auto" w:fill="auto"/>
        <w:tabs>
          <w:tab w:val="left" w:pos="3878"/>
          <w:tab w:val="left" w:pos="9498"/>
        </w:tabs>
        <w:spacing w:line="240" w:lineRule="auto"/>
        <w:ind w:left="1080"/>
        <w:jc w:val="left"/>
        <w:rPr>
          <w:b w:val="0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1"/>
          <w:sz w:val="28"/>
          <w:szCs w:val="28"/>
        </w:rPr>
        <w:t>1.</w:t>
      </w:r>
      <w:r>
        <w:rPr>
          <w:rStyle w:val="211"/>
          <w:sz w:val="28"/>
          <w:szCs w:val="28"/>
        </w:rPr>
        <w:tab/>
      </w:r>
      <w:r w:rsidRPr="001454AB">
        <w:rPr>
          <w:rStyle w:val="212"/>
          <w:sz w:val="28"/>
          <w:szCs w:val="28"/>
        </w:rPr>
        <w:t xml:space="preserve">Положение о </w:t>
      </w:r>
      <w:r>
        <w:rPr>
          <w:rStyle w:val="212"/>
          <w:sz w:val="28"/>
          <w:szCs w:val="28"/>
        </w:rPr>
        <w:t xml:space="preserve">муниципальной системе оповещения </w:t>
      </w:r>
      <w:r w:rsidR="009704B7">
        <w:rPr>
          <w:rStyle w:val="212"/>
          <w:sz w:val="28"/>
          <w:szCs w:val="28"/>
        </w:rPr>
        <w:t xml:space="preserve">населения </w:t>
      </w:r>
      <w:r>
        <w:rPr>
          <w:rStyle w:val="212"/>
          <w:sz w:val="28"/>
          <w:szCs w:val="28"/>
        </w:rPr>
        <w:t xml:space="preserve">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Московской области </w:t>
      </w:r>
      <w:r w:rsidR="00543D18">
        <w:rPr>
          <w:rStyle w:val="212"/>
          <w:sz w:val="28"/>
          <w:szCs w:val="28"/>
        </w:rPr>
        <w:t>(далее -</w:t>
      </w:r>
      <w:r w:rsidRPr="001454AB">
        <w:rPr>
          <w:sz w:val="28"/>
          <w:szCs w:val="28"/>
        </w:rPr>
        <w:t xml:space="preserve"> </w:t>
      </w:r>
      <w:r w:rsidRPr="001454AB">
        <w:rPr>
          <w:rStyle w:val="212"/>
          <w:sz w:val="28"/>
          <w:szCs w:val="28"/>
        </w:rPr>
        <w:t>Положение)</w:t>
      </w:r>
      <w:r>
        <w:rPr>
          <w:rStyle w:val="212"/>
          <w:sz w:val="28"/>
          <w:szCs w:val="28"/>
        </w:rPr>
        <w:t xml:space="preserve"> определяет назначение, состав, основные задачи и требования к муниципальной системе оповещения  населения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Московской области, порядок её задействования и </w:t>
      </w:r>
      <w:r w:rsidRPr="001454AB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поддержания в состоянии постоянной готовности.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2. Системы оповещения населения Московской области создаются: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- на региональном уровне - </w:t>
      </w:r>
      <w:r>
        <w:rPr>
          <w:rStyle w:val="212"/>
          <w:rFonts w:eastAsia="Calibri"/>
          <w:sz w:val="28"/>
          <w:szCs w:val="28"/>
        </w:rPr>
        <w:t xml:space="preserve">региональная система оповещения </w:t>
      </w:r>
      <w:r w:rsidR="007B7756">
        <w:rPr>
          <w:rStyle w:val="212"/>
          <w:rFonts w:eastAsia="Calibri"/>
          <w:sz w:val="28"/>
          <w:szCs w:val="28"/>
        </w:rPr>
        <w:t xml:space="preserve">населения </w:t>
      </w:r>
      <w:r>
        <w:rPr>
          <w:rStyle w:val="212"/>
          <w:rFonts w:eastAsia="Calibri"/>
          <w:sz w:val="28"/>
          <w:szCs w:val="28"/>
        </w:rPr>
        <w:t>(далее – Р</w:t>
      </w:r>
      <w:r w:rsidR="007B7756">
        <w:rPr>
          <w:rStyle w:val="212"/>
          <w:rFonts w:eastAsia="Calibri"/>
          <w:sz w:val="28"/>
          <w:szCs w:val="28"/>
        </w:rPr>
        <w:t>СОН</w:t>
      </w:r>
      <w:r>
        <w:rPr>
          <w:rStyle w:val="212"/>
          <w:rFonts w:eastAsia="Calibri"/>
          <w:sz w:val="28"/>
          <w:szCs w:val="28"/>
        </w:rPr>
        <w:t>);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- на муниципальном уровне - муниципальная система оповещения </w:t>
      </w:r>
      <w:r w:rsidR="007B7756">
        <w:rPr>
          <w:rStyle w:val="212"/>
          <w:sz w:val="28"/>
          <w:szCs w:val="28"/>
        </w:rPr>
        <w:t xml:space="preserve">населения </w:t>
      </w:r>
      <w:r>
        <w:rPr>
          <w:rStyle w:val="212"/>
          <w:sz w:val="28"/>
          <w:szCs w:val="28"/>
        </w:rPr>
        <w:t xml:space="preserve">(далее </w:t>
      </w:r>
      <w:r w:rsidR="00543D18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–</w:t>
      </w:r>
      <w:r w:rsidR="00543D18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 xml:space="preserve"> </w:t>
      </w:r>
      <w:r w:rsidR="008C22C3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>)</w:t>
      </w:r>
      <w:r w:rsidR="0023401F">
        <w:rPr>
          <w:rStyle w:val="212"/>
          <w:sz w:val="28"/>
          <w:szCs w:val="28"/>
        </w:rPr>
        <w:t>, являющиеся сегментами РСОН</w:t>
      </w:r>
      <w:r>
        <w:rPr>
          <w:rStyle w:val="212"/>
          <w:sz w:val="28"/>
          <w:szCs w:val="28"/>
        </w:rPr>
        <w:t>;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- на объектовом уровне - локальная система оповещения </w:t>
      </w:r>
      <w:r w:rsidR="0023401F">
        <w:rPr>
          <w:rStyle w:val="212"/>
          <w:sz w:val="28"/>
          <w:szCs w:val="28"/>
        </w:rPr>
        <w:t xml:space="preserve">населения </w:t>
      </w:r>
      <w:r>
        <w:rPr>
          <w:rStyle w:val="212"/>
          <w:sz w:val="28"/>
          <w:szCs w:val="28"/>
        </w:rPr>
        <w:t xml:space="preserve">(далее – </w:t>
      </w:r>
      <w:r w:rsidR="00543D18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ЛСО</w:t>
      </w:r>
      <w:r w:rsidR="0023401F">
        <w:rPr>
          <w:rStyle w:val="212"/>
          <w:sz w:val="28"/>
          <w:szCs w:val="28"/>
        </w:rPr>
        <w:t>Н</w:t>
      </w:r>
      <w:r>
        <w:rPr>
          <w:rStyle w:val="212"/>
          <w:sz w:val="28"/>
          <w:szCs w:val="28"/>
        </w:rPr>
        <w:t>).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3. </w:t>
      </w:r>
      <w:r w:rsidRPr="00E31762">
        <w:rPr>
          <w:rStyle w:val="212"/>
          <w:sz w:val="28"/>
          <w:szCs w:val="28"/>
        </w:rPr>
        <w:t xml:space="preserve">Системы оповещения населения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 w:rsidRPr="00E31762">
        <w:rPr>
          <w:rStyle w:val="212"/>
          <w:sz w:val="28"/>
          <w:szCs w:val="28"/>
        </w:rPr>
        <w:t xml:space="preserve"> включены в систему управления гражданской обороны  (далее – ГО)</w:t>
      </w:r>
      <w:r>
        <w:rPr>
          <w:rStyle w:val="212"/>
          <w:sz w:val="28"/>
          <w:szCs w:val="28"/>
        </w:rPr>
        <w:t xml:space="preserve">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 w:rsidRPr="00E31762">
        <w:rPr>
          <w:rStyle w:val="212"/>
          <w:sz w:val="28"/>
          <w:szCs w:val="28"/>
        </w:rPr>
        <w:t xml:space="preserve"> и  </w:t>
      </w:r>
      <w:r w:rsidR="00E05FF3">
        <w:rPr>
          <w:rStyle w:val="212"/>
          <w:sz w:val="28"/>
          <w:szCs w:val="28"/>
        </w:rPr>
        <w:t>Раменского муниципального</w:t>
      </w:r>
      <w:r>
        <w:rPr>
          <w:rStyle w:val="212"/>
          <w:sz w:val="28"/>
          <w:szCs w:val="28"/>
        </w:rPr>
        <w:t xml:space="preserve"> звена Московской области  системы предупреждения и ликвидации чрезвычайных ситуац</w:t>
      </w:r>
      <w:r w:rsidR="00E05FF3">
        <w:rPr>
          <w:rStyle w:val="212"/>
          <w:sz w:val="28"/>
          <w:szCs w:val="28"/>
        </w:rPr>
        <w:t>ий (далее  - Раменское муниципальное звено</w:t>
      </w:r>
      <w:r>
        <w:rPr>
          <w:rStyle w:val="212"/>
          <w:sz w:val="28"/>
          <w:szCs w:val="28"/>
        </w:rPr>
        <w:t xml:space="preserve"> МОСЧС).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  <w:r>
        <w:rPr>
          <w:rStyle w:val="212"/>
          <w:sz w:val="28"/>
          <w:szCs w:val="28"/>
          <w:lang w:val="en-US"/>
        </w:rPr>
        <w:t>II</w:t>
      </w:r>
      <w:r>
        <w:rPr>
          <w:rStyle w:val="212"/>
          <w:sz w:val="28"/>
          <w:szCs w:val="28"/>
        </w:rPr>
        <w:t>. Основные понятия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</w:p>
    <w:p w:rsidR="00A070CB" w:rsidRPr="007B7756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4. В </w:t>
      </w:r>
      <w:r w:rsidRPr="007B7756">
        <w:rPr>
          <w:rStyle w:val="212"/>
          <w:sz w:val="28"/>
          <w:szCs w:val="28"/>
        </w:rPr>
        <w:t>настоящем Положении используются следующие основные понятия и их определения:</w:t>
      </w:r>
    </w:p>
    <w:p w:rsidR="00A070CB" w:rsidRPr="007B7756" w:rsidRDefault="00E57BF3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7B7756">
        <w:rPr>
          <w:color w:val="000000"/>
          <w:sz w:val="28"/>
          <w:szCs w:val="28"/>
          <w:lang w:bidi="ru-RU"/>
        </w:rPr>
        <w:t xml:space="preserve">оповещение населения – доведение до населения сигналов оповещения </w:t>
      </w:r>
      <w:r w:rsidRPr="007B7756">
        <w:rPr>
          <w:color w:val="000000"/>
          <w:sz w:val="28"/>
          <w:szCs w:val="28"/>
          <w:lang w:bidi="ru-RU"/>
        </w:rPr>
        <w:br/>
        <w:t>и экстренной информации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</w:r>
      <w:r w:rsidR="00A070CB" w:rsidRPr="007B7756">
        <w:rPr>
          <w:rStyle w:val="212"/>
          <w:sz w:val="28"/>
          <w:szCs w:val="28"/>
        </w:rPr>
        <w:t>;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сигнал оповещения - команда органам управления и</w:t>
      </w:r>
      <w:r w:rsidR="00770C5A">
        <w:rPr>
          <w:rStyle w:val="212"/>
          <w:sz w:val="28"/>
          <w:szCs w:val="28"/>
        </w:rPr>
        <w:t xml:space="preserve"> силам ГО, Раменскому муниципальному звену</w:t>
      </w:r>
      <w:r>
        <w:rPr>
          <w:rStyle w:val="212"/>
          <w:sz w:val="28"/>
          <w:szCs w:val="28"/>
        </w:rPr>
        <w:t xml:space="preserve"> МОСЧС для проведения мероприятий по ГО и защите населения от чрезвычайных ситуаций природного и техногенного характера, а также для применения населением средств и способов защиты;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экстренная информация </w:t>
      </w:r>
      <w:r w:rsidR="000E16F9">
        <w:rPr>
          <w:rStyle w:val="212"/>
          <w:sz w:val="28"/>
          <w:szCs w:val="28"/>
        </w:rPr>
        <w:t>-</w:t>
      </w:r>
      <w:r>
        <w:rPr>
          <w:rStyle w:val="212"/>
          <w:sz w:val="28"/>
          <w:szCs w:val="28"/>
        </w:rPr>
        <w:t xml:space="preserve"> информация о фактических и прогнозируемых опасных природных явлениях и техногенных процессах, загрязнении окружающей среды, заболеваниях, которые могут угрожать жизни и здоровью </w:t>
      </w:r>
      <w:r>
        <w:rPr>
          <w:rStyle w:val="212"/>
          <w:sz w:val="28"/>
          <w:szCs w:val="28"/>
        </w:rPr>
        <w:lastRenderedPageBreak/>
        <w:t>граждан, а также правилах поведения и способах защиты;</w:t>
      </w:r>
    </w:p>
    <w:p w:rsidR="00A070CB" w:rsidRPr="007B7756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зона экстренного оповещения населения </w:t>
      </w:r>
      <w:r w:rsidR="000E16F9">
        <w:rPr>
          <w:rStyle w:val="212"/>
          <w:sz w:val="28"/>
          <w:szCs w:val="28"/>
        </w:rPr>
        <w:t>-</w:t>
      </w:r>
      <w:r>
        <w:rPr>
          <w:rStyle w:val="212"/>
          <w:sz w:val="28"/>
          <w:szCs w:val="28"/>
        </w:rPr>
        <w:t xml:space="preserve"> территория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, по</w:t>
      </w:r>
      <w:r w:rsidR="003A7130">
        <w:rPr>
          <w:rStyle w:val="212"/>
          <w:sz w:val="28"/>
          <w:szCs w:val="28"/>
        </w:rPr>
        <w:t>д</w:t>
      </w:r>
      <w:r>
        <w:rPr>
          <w:rStyle w:val="212"/>
          <w:sz w:val="28"/>
          <w:szCs w:val="28"/>
        </w:rPr>
        <w:t xml:space="preserve">верженная риску возникновения быстроразвивающихся опасных природных явлений и техногенных процессов, представляющих </w:t>
      </w:r>
      <w:r w:rsidRPr="007B7756">
        <w:rPr>
          <w:rStyle w:val="212"/>
          <w:sz w:val="28"/>
          <w:szCs w:val="28"/>
        </w:rPr>
        <w:t>непосредственную угрозу жизни и здоровью находящихся на ней людей;</w:t>
      </w:r>
    </w:p>
    <w:p w:rsidR="00A070CB" w:rsidRPr="007B7756" w:rsidRDefault="00E57BF3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7B7756">
        <w:rPr>
          <w:color w:val="000000"/>
          <w:sz w:val="28"/>
          <w:szCs w:val="28"/>
          <w:lang w:bidi="ru-RU"/>
        </w:rPr>
        <w:t xml:space="preserve">системы оповещения населения – совокупность технических средств, предназначенных для приема, обработки и передачи в </w:t>
      </w:r>
      <w:proofErr w:type="gramStart"/>
      <w:r w:rsidRPr="007B7756">
        <w:rPr>
          <w:color w:val="000000"/>
          <w:sz w:val="28"/>
          <w:szCs w:val="28"/>
          <w:lang w:bidi="ru-RU"/>
        </w:rPr>
        <w:t>автоматизированном</w:t>
      </w:r>
      <w:proofErr w:type="gramEnd"/>
      <w:r w:rsidRPr="007B7756">
        <w:rPr>
          <w:color w:val="000000"/>
          <w:sz w:val="28"/>
          <w:szCs w:val="28"/>
          <w:lang w:bidi="ru-RU"/>
        </w:rPr>
        <w:t xml:space="preserve"> и (или) автоматических режимах сигналов оповещения и экстренной информации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</w:r>
      <w:r w:rsidR="00A070CB" w:rsidRPr="007B7756">
        <w:rPr>
          <w:rStyle w:val="212"/>
          <w:sz w:val="28"/>
          <w:szCs w:val="28"/>
        </w:rPr>
        <w:t>;</w:t>
      </w:r>
    </w:p>
    <w:p w:rsidR="00A070CB" w:rsidRPr="002676B4" w:rsidRDefault="00A070CB" w:rsidP="00543D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212"/>
          <w:rFonts w:eastAsia="Calibri"/>
          <w:sz w:val="28"/>
          <w:szCs w:val="28"/>
        </w:rPr>
      </w:pPr>
      <w:proofErr w:type="gramStart"/>
      <w:r w:rsidRPr="002676B4">
        <w:rPr>
          <w:rStyle w:val="212"/>
          <w:rFonts w:eastAsia="Calibri"/>
          <w:sz w:val="28"/>
          <w:szCs w:val="28"/>
        </w:rPr>
        <w:t xml:space="preserve">комплексная система экстренного оповещения населения об угрозе возникновения или о возникновении чрезвычайных ситуаций (далее – КСЭОН) - элемент </w:t>
      </w:r>
      <w:r>
        <w:rPr>
          <w:rStyle w:val="212"/>
          <w:rFonts w:eastAsia="Calibri"/>
          <w:sz w:val="28"/>
          <w:szCs w:val="28"/>
        </w:rPr>
        <w:t>Р</w:t>
      </w:r>
      <w:r w:rsidR="007B7756">
        <w:rPr>
          <w:rStyle w:val="212"/>
          <w:rFonts w:eastAsia="Calibri"/>
          <w:sz w:val="28"/>
          <w:szCs w:val="28"/>
        </w:rPr>
        <w:t>СОН</w:t>
      </w:r>
      <w:r>
        <w:rPr>
          <w:rStyle w:val="212"/>
          <w:rFonts w:eastAsia="Calibri"/>
          <w:sz w:val="28"/>
          <w:szCs w:val="28"/>
        </w:rPr>
        <w:t xml:space="preserve">, </w:t>
      </w:r>
      <w:r w:rsidR="008C22C3">
        <w:rPr>
          <w:rStyle w:val="212"/>
          <w:rFonts w:eastAsiaTheme="minorEastAsia"/>
          <w:sz w:val="28"/>
          <w:szCs w:val="28"/>
        </w:rPr>
        <w:t>МСОН</w:t>
      </w:r>
      <w:r w:rsidRPr="002676B4">
        <w:rPr>
          <w:rStyle w:val="212"/>
          <w:rFonts w:eastAsia="Calibri"/>
          <w:sz w:val="28"/>
          <w:szCs w:val="28"/>
        </w:rPr>
        <w:t xml:space="preserve"> или ЛСО</w:t>
      </w:r>
      <w:r w:rsidR="00A05B60">
        <w:rPr>
          <w:rStyle w:val="212"/>
          <w:rFonts w:eastAsia="Calibri"/>
          <w:sz w:val="28"/>
          <w:szCs w:val="28"/>
        </w:rPr>
        <w:t>Н</w:t>
      </w:r>
      <w:r w:rsidRPr="002676B4">
        <w:rPr>
          <w:rStyle w:val="212"/>
          <w:rFonts w:eastAsia="Calibri"/>
          <w:sz w:val="28"/>
          <w:szCs w:val="28"/>
        </w:rPr>
        <w:t>, представляющий собой комплекс програ</w:t>
      </w:r>
      <w:r w:rsidR="00A05B60">
        <w:rPr>
          <w:rStyle w:val="212"/>
          <w:rFonts w:eastAsia="Calibri"/>
          <w:sz w:val="28"/>
          <w:szCs w:val="28"/>
        </w:rPr>
        <w:t>ммно-технических средств систем</w:t>
      </w:r>
      <w:r w:rsidRPr="002676B4">
        <w:rPr>
          <w:rStyle w:val="212"/>
          <w:rFonts w:eastAsia="Calibri"/>
          <w:sz w:val="28"/>
          <w:szCs w:val="28"/>
        </w:rPr>
        <w:t xml:space="preserve"> оповещения и мониторинга опасных природных явлений и техногенных процессов</w:t>
      </w:r>
      <w:r>
        <w:rPr>
          <w:rStyle w:val="212"/>
          <w:rFonts w:eastAsia="Calibri"/>
          <w:sz w:val="28"/>
          <w:szCs w:val="28"/>
        </w:rPr>
        <w:t>,</w:t>
      </w:r>
      <w:r w:rsidR="00A05B60">
        <w:rPr>
          <w:rStyle w:val="212"/>
          <w:rFonts w:eastAsia="Calibri"/>
          <w:sz w:val="28"/>
          <w:szCs w:val="28"/>
        </w:rPr>
        <w:t xml:space="preserve"> обеспечивающий</w:t>
      </w:r>
      <w:r w:rsidRPr="002676B4">
        <w:rPr>
          <w:rStyle w:val="212"/>
          <w:rFonts w:eastAsia="Calibri"/>
          <w:sz w:val="28"/>
          <w:szCs w:val="28"/>
        </w:rPr>
        <w:t xml:space="preserve"> доведение сигналов оповещения и экстренной информации до органов управления </w:t>
      </w:r>
      <w:r>
        <w:rPr>
          <w:rStyle w:val="212"/>
          <w:rFonts w:eastAsiaTheme="minorEastAsia"/>
          <w:sz w:val="28"/>
          <w:szCs w:val="28"/>
        </w:rPr>
        <w:t>Раменск</w:t>
      </w:r>
      <w:r w:rsidR="006D29BB">
        <w:rPr>
          <w:rStyle w:val="212"/>
          <w:rFonts w:eastAsiaTheme="minorEastAsia"/>
          <w:sz w:val="28"/>
          <w:szCs w:val="28"/>
        </w:rPr>
        <w:t>ого</w:t>
      </w:r>
      <w:r w:rsidR="005465A7">
        <w:rPr>
          <w:rStyle w:val="212"/>
          <w:rFonts w:eastAsiaTheme="minorEastAsia"/>
          <w:sz w:val="28"/>
          <w:szCs w:val="28"/>
        </w:rPr>
        <w:t xml:space="preserve"> муниципального</w:t>
      </w:r>
      <w:r w:rsidR="006D29BB">
        <w:rPr>
          <w:rStyle w:val="212"/>
          <w:rFonts w:eastAsiaTheme="minorEastAsia"/>
          <w:sz w:val="28"/>
          <w:szCs w:val="28"/>
        </w:rPr>
        <w:t xml:space="preserve"> звена</w:t>
      </w:r>
      <w:r w:rsidR="005465A7">
        <w:rPr>
          <w:rStyle w:val="212"/>
          <w:rFonts w:eastAsiaTheme="minorEastAsia"/>
          <w:sz w:val="28"/>
          <w:szCs w:val="28"/>
        </w:rPr>
        <w:t xml:space="preserve"> </w:t>
      </w:r>
      <w:r>
        <w:rPr>
          <w:rStyle w:val="212"/>
          <w:rFonts w:eastAsiaTheme="minorEastAsia"/>
          <w:sz w:val="28"/>
          <w:szCs w:val="28"/>
        </w:rPr>
        <w:t xml:space="preserve"> МОСЧС</w:t>
      </w:r>
      <w:r>
        <w:rPr>
          <w:rStyle w:val="212"/>
          <w:rFonts w:eastAsia="Calibri"/>
          <w:sz w:val="28"/>
          <w:szCs w:val="28"/>
        </w:rPr>
        <w:t xml:space="preserve"> и населения Раменского </w:t>
      </w:r>
      <w:r w:rsidR="00E05FF3">
        <w:rPr>
          <w:rStyle w:val="212"/>
          <w:rFonts w:eastAsia="Calibri"/>
          <w:sz w:val="28"/>
          <w:szCs w:val="28"/>
        </w:rPr>
        <w:t>муниципального округа</w:t>
      </w:r>
      <w:r>
        <w:rPr>
          <w:rStyle w:val="212"/>
          <w:rFonts w:eastAsia="Calibri"/>
          <w:sz w:val="28"/>
          <w:szCs w:val="28"/>
        </w:rPr>
        <w:t xml:space="preserve"> </w:t>
      </w:r>
      <w:r w:rsidRPr="002676B4">
        <w:rPr>
          <w:rStyle w:val="212"/>
          <w:rFonts w:eastAsia="Calibri"/>
          <w:sz w:val="28"/>
          <w:szCs w:val="28"/>
        </w:rPr>
        <w:t>в автоматическом и (или) автоматизированном режимах.</w:t>
      </w:r>
      <w:r w:rsidRPr="002676B4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A070CB" w:rsidRPr="005C3396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Иные понятия, используемые в настоящем Положении, применяются в значениях, определенных федеральным законодательством и законодательством Московской области.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  <w:r>
        <w:rPr>
          <w:rStyle w:val="212"/>
          <w:sz w:val="28"/>
          <w:szCs w:val="28"/>
          <w:lang w:val="en-US"/>
        </w:rPr>
        <w:t>III</w:t>
      </w:r>
      <w:r>
        <w:rPr>
          <w:rStyle w:val="212"/>
          <w:sz w:val="28"/>
          <w:szCs w:val="28"/>
        </w:rPr>
        <w:t xml:space="preserve">. Назначение, состав, основные задачи и требования к </w:t>
      </w:r>
      <w:r w:rsidR="008C22C3">
        <w:rPr>
          <w:rStyle w:val="212"/>
          <w:sz w:val="28"/>
          <w:szCs w:val="28"/>
        </w:rPr>
        <w:t>МСОН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</w:p>
    <w:p w:rsidR="00A070CB" w:rsidRPr="007B7756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7B7756">
        <w:rPr>
          <w:rStyle w:val="212"/>
          <w:sz w:val="28"/>
          <w:szCs w:val="28"/>
        </w:rPr>
        <w:t xml:space="preserve">5. </w:t>
      </w:r>
      <w:proofErr w:type="gramStart"/>
      <w:r w:rsidR="008C22C3" w:rsidRPr="007B7756">
        <w:rPr>
          <w:rStyle w:val="212"/>
          <w:sz w:val="28"/>
          <w:szCs w:val="28"/>
        </w:rPr>
        <w:t>МСОН</w:t>
      </w:r>
      <w:r w:rsidR="00E57BF3" w:rsidRPr="007B7756">
        <w:rPr>
          <w:color w:val="000000"/>
          <w:sz w:val="28"/>
          <w:szCs w:val="28"/>
          <w:lang w:bidi="ru-RU"/>
        </w:rPr>
        <w:t xml:space="preserve"> предназначена для обеспечения своевременного доведения сигналов оповещения и экстренной информации до населения, органов управления</w:t>
      </w:r>
      <w:r w:rsidR="00973100" w:rsidRPr="007B7756">
        <w:rPr>
          <w:color w:val="000000"/>
          <w:sz w:val="28"/>
          <w:szCs w:val="28"/>
          <w:lang w:bidi="ru-RU"/>
        </w:rPr>
        <w:t xml:space="preserve"> </w:t>
      </w:r>
      <w:r w:rsidR="005465A7">
        <w:rPr>
          <w:color w:val="000000"/>
          <w:sz w:val="28"/>
          <w:szCs w:val="28"/>
          <w:lang w:bidi="ru-RU"/>
        </w:rPr>
        <w:t>и сил ГО</w:t>
      </w:r>
      <w:r w:rsidR="00CA6701">
        <w:rPr>
          <w:color w:val="000000"/>
          <w:sz w:val="28"/>
          <w:szCs w:val="28"/>
          <w:lang w:bidi="ru-RU"/>
        </w:rPr>
        <w:t>,</w:t>
      </w:r>
      <w:r w:rsidR="005465A7">
        <w:rPr>
          <w:color w:val="000000"/>
          <w:sz w:val="28"/>
          <w:szCs w:val="28"/>
          <w:lang w:bidi="ru-RU"/>
        </w:rPr>
        <w:t xml:space="preserve"> Раменского муниципального</w:t>
      </w:r>
      <w:r w:rsidR="00E57BF3" w:rsidRPr="007B7756">
        <w:rPr>
          <w:color w:val="000000"/>
          <w:sz w:val="28"/>
          <w:szCs w:val="28"/>
          <w:lang w:bidi="ru-RU"/>
        </w:rPr>
        <w:t xml:space="preserve"> звена МОСЧС и состоит из комбинации взаимодействующих элементов, состоящих из специальных программно-технических средств оповещения, средств комплексной системы экстренного оповещения населения, громкоговорящих средств </w:t>
      </w:r>
      <w:r w:rsidR="00E57BF3" w:rsidRPr="007B7756">
        <w:rPr>
          <w:color w:val="000000"/>
          <w:sz w:val="28"/>
          <w:szCs w:val="28"/>
          <w:lang w:bidi="ru-RU"/>
        </w:rPr>
        <w:br/>
        <w:t xml:space="preserve">на подвижных объектах, мобильных и носимых средств оповещения, </w:t>
      </w:r>
      <w:r w:rsidR="00E57BF3" w:rsidRPr="007B7756">
        <w:rPr>
          <w:color w:val="000000"/>
          <w:sz w:val="28"/>
          <w:szCs w:val="28"/>
          <w:lang w:bidi="ru-RU"/>
        </w:rPr>
        <w:br/>
        <w:t xml:space="preserve">а также обеспечивающих ее функционирование каналов, линий связи </w:t>
      </w:r>
      <w:r w:rsidR="00E57BF3" w:rsidRPr="007B7756">
        <w:rPr>
          <w:color w:val="000000"/>
          <w:sz w:val="28"/>
          <w:szCs w:val="28"/>
          <w:lang w:bidi="ru-RU"/>
        </w:rPr>
        <w:br/>
        <w:t>и сетей</w:t>
      </w:r>
      <w:proofErr w:type="gramEnd"/>
      <w:r w:rsidR="00E57BF3" w:rsidRPr="007B7756">
        <w:rPr>
          <w:color w:val="000000"/>
          <w:sz w:val="28"/>
          <w:szCs w:val="28"/>
          <w:lang w:bidi="ru-RU"/>
        </w:rPr>
        <w:t xml:space="preserve"> передачи данных единой сети электросвязи Российской Федерации, развернутой на территории Раменского </w:t>
      </w:r>
      <w:r w:rsidR="00E05FF3">
        <w:rPr>
          <w:color w:val="000000"/>
          <w:sz w:val="28"/>
          <w:szCs w:val="28"/>
          <w:lang w:bidi="ru-RU"/>
        </w:rPr>
        <w:t>муниципального округа</w:t>
      </w:r>
      <w:r w:rsidRPr="007B7756">
        <w:rPr>
          <w:rStyle w:val="212"/>
          <w:sz w:val="28"/>
          <w:szCs w:val="28"/>
        </w:rPr>
        <w:t xml:space="preserve">. 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7B7756">
        <w:rPr>
          <w:rStyle w:val="212"/>
          <w:sz w:val="28"/>
          <w:szCs w:val="28"/>
        </w:rPr>
        <w:t xml:space="preserve">6. Основной задачей </w:t>
      </w:r>
      <w:r w:rsidR="008C22C3" w:rsidRPr="007B7756">
        <w:rPr>
          <w:rStyle w:val="212"/>
          <w:sz w:val="28"/>
          <w:szCs w:val="28"/>
        </w:rPr>
        <w:t>МСОН</w:t>
      </w:r>
      <w:r w:rsidRPr="007B7756">
        <w:rPr>
          <w:rStyle w:val="212"/>
          <w:sz w:val="28"/>
          <w:szCs w:val="28"/>
        </w:rPr>
        <w:t xml:space="preserve"> является обеспечение</w:t>
      </w:r>
      <w:r>
        <w:rPr>
          <w:rStyle w:val="212"/>
          <w:sz w:val="28"/>
          <w:szCs w:val="28"/>
        </w:rPr>
        <w:t xml:space="preserve"> доведения сигналов оповещения и экстренной информации </w:t>
      </w:r>
      <w:proofErr w:type="gramStart"/>
      <w:r>
        <w:rPr>
          <w:rStyle w:val="212"/>
          <w:sz w:val="28"/>
          <w:szCs w:val="28"/>
        </w:rPr>
        <w:t>до</w:t>
      </w:r>
      <w:proofErr w:type="gramEnd"/>
      <w:r>
        <w:rPr>
          <w:rStyle w:val="212"/>
          <w:sz w:val="28"/>
          <w:szCs w:val="28"/>
        </w:rPr>
        <w:t>:</w:t>
      </w:r>
    </w:p>
    <w:p w:rsidR="00A070CB" w:rsidRDefault="00A070CB" w:rsidP="00543D18">
      <w:pPr>
        <w:pStyle w:val="21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руководящего состава ГО и </w:t>
      </w:r>
      <w:r w:rsidR="005465A7">
        <w:rPr>
          <w:rStyle w:val="212"/>
          <w:sz w:val="28"/>
          <w:szCs w:val="28"/>
        </w:rPr>
        <w:t>Раменского муниципального</w:t>
      </w:r>
      <w:r w:rsidR="001700A0">
        <w:rPr>
          <w:rStyle w:val="212"/>
          <w:sz w:val="28"/>
          <w:szCs w:val="28"/>
        </w:rPr>
        <w:t xml:space="preserve"> звена</w:t>
      </w:r>
      <w:r>
        <w:rPr>
          <w:rStyle w:val="212"/>
          <w:sz w:val="28"/>
          <w:szCs w:val="28"/>
        </w:rPr>
        <w:t xml:space="preserve"> МОСЧС</w:t>
      </w:r>
      <w:r w:rsidR="001700A0">
        <w:rPr>
          <w:rStyle w:val="212"/>
          <w:sz w:val="28"/>
          <w:szCs w:val="28"/>
        </w:rPr>
        <w:t>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sz w:val="28"/>
          <w:szCs w:val="28"/>
        </w:rPr>
        <w:t xml:space="preserve">сил </w:t>
      </w:r>
      <w:r w:rsidRPr="001454AB">
        <w:rPr>
          <w:rStyle w:val="212"/>
          <w:sz w:val="28"/>
          <w:szCs w:val="28"/>
        </w:rPr>
        <w:t xml:space="preserve">ГО и </w:t>
      </w:r>
      <w:r w:rsidR="001700A0">
        <w:rPr>
          <w:rStyle w:val="212"/>
          <w:sz w:val="28"/>
          <w:szCs w:val="28"/>
        </w:rPr>
        <w:t xml:space="preserve">Раменского </w:t>
      </w:r>
      <w:r w:rsidR="005465A7">
        <w:rPr>
          <w:rStyle w:val="212"/>
          <w:sz w:val="28"/>
          <w:szCs w:val="28"/>
        </w:rPr>
        <w:t>муниципального</w:t>
      </w:r>
      <w:r w:rsidR="001700A0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звена МОСЧС</w:t>
      </w:r>
      <w:r w:rsidR="001700A0">
        <w:rPr>
          <w:rStyle w:val="212"/>
          <w:sz w:val="28"/>
          <w:szCs w:val="28"/>
        </w:rPr>
        <w:t>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руководителей организаций, предприятий и учреждений на территории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;</w:t>
      </w:r>
    </w:p>
    <w:p w:rsidR="006C5AFC" w:rsidRDefault="006C5AFC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органов, специально уполномоченных на решение задач в области защиты населения и территорий от чрезвычайных ситуаций и (или) гражданской обороны;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1454AB">
        <w:rPr>
          <w:rStyle w:val="212"/>
          <w:sz w:val="28"/>
          <w:szCs w:val="28"/>
        </w:rPr>
        <w:lastRenderedPageBreak/>
        <w:t>един</w:t>
      </w:r>
      <w:r>
        <w:rPr>
          <w:rStyle w:val="212"/>
          <w:sz w:val="28"/>
          <w:szCs w:val="28"/>
        </w:rPr>
        <w:t>ой дежурно-диспетчерской</w:t>
      </w:r>
      <w:r w:rsidRPr="001454AB">
        <w:rPr>
          <w:rStyle w:val="212"/>
          <w:sz w:val="28"/>
          <w:szCs w:val="28"/>
        </w:rPr>
        <w:t xml:space="preserve"> служб</w:t>
      </w:r>
      <w:r>
        <w:rPr>
          <w:rStyle w:val="212"/>
          <w:sz w:val="28"/>
          <w:szCs w:val="28"/>
        </w:rPr>
        <w:t>ы</w:t>
      </w:r>
      <w:r w:rsidRPr="001454AB">
        <w:rPr>
          <w:rStyle w:val="212"/>
          <w:sz w:val="28"/>
          <w:szCs w:val="28"/>
        </w:rPr>
        <w:t xml:space="preserve">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226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>дежурных</w:t>
      </w:r>
      <w:r w:rsidR="00902D83">
        <w:rPr>
          <w:rStyle w:val="212"/>
          <w:sz w:val="28"/>
          <w:szCs w:val="28"/>
        </w:rPr>
        <w:t xml:space="preserve"> </w:t>
      </w:r>
      <w:r w:rsidRPr="001454AB">
        <w:rPr>
          <w:rStyle w:val="212"/>
          <w:sz w:val="28"/>
          <w:szCs w:val="28"/>
        </w:rPr>
        <w:t>(дежурно-диспетчерских)</w:t>
      </w:r>
      <w:r w:rsidR="00902D83">
        <w:rPr>
          <w:rStyle w:val="212"/>
          <w:sz w:val="28"/>
          <w:szCs w:val="28"/>
        </w:rPr>
        <w:t xml:space="preserve"> </w:t>
      </w:r>
      <w:r w:rsidRPr="001454AB">
        <w:rPr>
          <w:rStyle w:val="212"/>
          <w:sz w:val="28"/>
          <w:szCs w:val="28"/>
        </w:rPr>
        <w:t>служб</w:t>
      </w:r>
      <w:r w:rsidR="00902D83">
        <w:rPr>
          <w:rStyle w:val="212"/>
          <w:sz w:val="28"/>
          <w:szCs w:val="28"/>
        </w:rPr>
        <w:t xml:space="preserve"> </w:t>
      </w:r>
      <w:r w:rsidRPr="001454AB">
        <w:rPr>
          <w:rStyle w:val="212"/>
          <w:sz w:val="28"/>
          <w:szCs w:val="28"/>
        </w:rPr>
        <w:t>организаций,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эксплуатирующих опасные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производственные</w:t>
      </w:r>
      <w:r w:rsidR="00902D83">
        <w:rPr>
          <w:rStyle w:val="212"/>
          <w:sz w:val="28"/>
          <w:szCs w:val="28"/>
        </w:rPr>
        <w:t xml:space="preserve"> о</w:t>
      </w:r>
      <w:r>
        <w:rPr>
          <w:rStyle w:val="212"/>
          <w:sz w:val="28"/>
          <w:szCs w:val="28"/>
        </w:rPr>
        <w:t>бъекты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  <w:lang w:val="en-US"/>
        </w:rPr>
        <w:t>I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и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  <w:lang w:val="en-US"/>
        </w:rPr>
        <w:t>II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классов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опасности,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химически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опасных</w:t>
      </w:r>
      <w:r w:rsidR="00902D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и</w:t>
      </w:r>
      <w:r w:rsidR="00902D83">
        <w:rPr>
          <w:rStyle w:val="212"/>
          <w:sz w:val="28"/>
          <w:szCs w:val="28"/>
        </w:rPr>
        <w:t xml:space="preserve"> </w:t>
      </w:r>
      <w:proofErr w:type="spellStart"/>
      <w:r>
        <w:rPr>
          <w:rStyle w:val="212"/>
          <w:sz w:val="28"/>
          <w:szCs w:val="28"/>
        </w:rPr>
        <w:t>пожаровзрывоопасных</w:t>
      </w:r>
      <w:proofErr w:type="spellEnd"/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объектов,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последстви</w:t>
      </w:r>
      <w:r w:rsidR="00793383">
        <w:rPr>
          <w:rStyle w:val="212"/>
          <w:sz w:val="28"/>
          <w:szCs w:val="28"/>
        </w:rPr>
        <w:t xml:space="preserve">я </w:t>
      </w:r>
      <w:r>
        <w:rPr>
          <w:rStyle w:val="212"/>
          <w:sz w:val="28"/>
          <w:szCs w:val="28"/>
        </w:rPr>
        <w:t>аварий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на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которых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могут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причинять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 xml:space="preserve">вред 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жизни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и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здоровью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населения,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проживающего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или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осуществляющего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хозяйственную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деятельность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в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зонах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воздействи</w:t>
      </w:r>
      <w:r w:rsidR="00793383">
        <w:rPr>
          <w:rStyle w:val="212"/>
          <w:sz w:val="28"/>
          <w:szCs w:val="28"/>
        </w:rPr>
        <w:t xml:space="preserve">й </w:t>
      </w:r>
      <w:r>
        <w:rPr>
          <w:rStyle w:val="212"/>
          <w:sz w:val="28"/>
          <w:szCs w:val="28"/>
        </w:rPr>
        <w:t>поражающи</w:t>
      </w:r>
      <w:r w:rsidR="008F1F75">
        <w:rPr>
          <w:rStyle w:val="212"/>
          <w:sz w:val="28"/>
          <w:szCs w:val="28"/>
        </w:rPr>
        <w:t xml:space="preserve">х </w:t>
      </w:r>
      <w:r>
        <w:rPr>
          <w:rStyle w:val="212"/>
          <w:sz w:val="28"/>
          <w:szCs w:val="28"/>
        </w:rPr>
        <w:t>факторов</w:t>
      </w:r>
      <w:r w:rsidR="008F1F75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за</w:t>
      </w:r>
      <w:r w:rsidR="00793383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пределами</w:t>
      </w:r>
      <w:r w:rsidR="008F1F75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их</w:t>
      </w:r>
      <w:r w:rsidR="008F1F75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территорий;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 xml:space="preserve">людей, находящихся на территории </w:t>
      </w:r>
      <w:r>
        <w:rPr>
          <w:rStyle w:val="212"/>
          <w:sz w:val="28"/>
          <w:szCs w:val="28"/>
        </w:rPr>
        <w:t xml:space="preserve">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 w:rsidRPr="001454AB">
        <w:rPr>
          <w:rStyle w:val="212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7. </w:t>
      </w:r>
      <w:r w:rsidR="002D289A">
        <w:rPr>
          <w:rStyle w:val="212"/>
          <w:sz w:val="28"/>
          <w:szCs w:val="28"/>
        </w:rPr>
        <w:t xml:space="preserve"> </w:t>
      </w:r>
      <w:r w:rsidR="008C22C3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состоит из взаимодействующих элементов, состоящих </w:t>
      </w:r>
      <w:proofErr w:type="gramStart"/>
      <w:r>
        <w:rPr>
          <w:rStyle w:val="212"/>
          <w:sz w:val="28"/>
          <w:szCs w:val="28"/>
        </w:rPr>
        <w:t>из</w:t>
      </w:r>
      <w:proofErr w:type="gramEnd"/>
      <w:r>
        <w:rPr>
          <w:rStyle w:val="212"/>
          <w:sz w:val="28"/>
          <w:szCs w:val="28"/>
        </w:rPr>
        <w:t>: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proofErr w:type="gramStart"/>
      <w:r>
        <w:rPr>
          <w:rStyle w:val="212"/>
          <w:sz w:val="28"/>
          <w:szCs w:val="28"/>
        </w:rPr>
        <w:t>специальных программно-технических средств оповещения, в составе автоматизиров</w:t>
      </w:r>
      <w:r w:rsidR="00577046">
        <w:rPr>
          <w:rStyle w:val="212"/>
          <w:sz w:val="28"/>
          <w:szCs w:val="28"/>
        </w:rPr>
        <w:t>анных рабочих мест (АРМ) органа</w:t>
      </w:r>
      <w:r>
        <w:rPr>
          <w:rStyle w:val="212"/>
          <w:sz w:val="28"/>
          <w:szCs w:val="28"/>
        </w:rPr>
        <w:t xml:space="preserve"> повседневного управления </w:t>
      </w:r>
      <w:r w:rsidR="00577046">
        <w:rPr>
          <w:rStyle w:val="212"/>
          <w:sz w:val="28"/>
          <w:szCs w:val="28"/>
        </w:rPr>
        <w:t xml:space="preserve">Раменского муниципального округа </w:t>
      </w:r>
      <w:r>
        <w:rPr>
          <w:rStyle w:val="212"/>
          <w:sz w:val="28"/>
          <w:szCs w:val="28"/>
        </w:rPr>
        <w:t xml:space="preserve">на основе комплексов технических средств </w:t>
      </w:r>
      <w:r w:rsidRPr="007B7756">
        <w:rPr>
          <w:rStyle w:val="212"/>
          <w:sz w:val="28"/>
          <w:szCs w:val="28"/>
        </w:rPr>
        <w:t xml:space="preserve">(КТС) оповещения </w:t>
      </w:r>
      <w:r w:rsidR="00577046">
        <w:rPr>
          <w:rStyle w:val="212"/>
          <w:sz w:val="28"/>
          <w:szCs w:val="28"/>
        </w:rPr>
        <w:t>и специального программного обеспечения</w:t>
      </w:r>
      <w:r w:rsidR="00696B5A" w:rsidRPr="007B7756">
        <w:rPr>
          <w:rStyle w:val="212"/>
          <w:sz w:val="28"/>
          <w:szCs w:val="28"/>
        </w:rPr>
        <w:t xml:space="preserve"> </w:t>
      </w:r>
      <w:r w:rsidR="00B00B4C">
        <w:rPr>
          <w:rStyle w:val="212"/>
          <w:sz w:val="28"/>
          <w:szCs w:val="28"/>
        </w:rPr>
        <w:t>П-166</w:t>
      </w:r>
      <w:r w:rsidR="003A7F64">
        <w:rPr>
          <w:rStyle w:val="212"/>
          <w:sz w:val="28"/>
          <w:szCs w:val="28"/>
        </w:rPr>
        <w:t>Ц</w:t>
      </w:r>
      <w:r w:rsidRPr="007B7756">
        <w:rPr>
          <w:rStyle w:val="212"/>
          <w:sz w:val="28"/>
          <w:szCs w:val="28"/>
        </w:rPr>
        <w:t>,</w:t>
      </w:r>
      <w:r w:rsidR="00696B5A" w:rsidRPr="007B7756">
        <w:rPr>
          <w:rStyle w:val="212"/>
          <w:sz w:val="28"/>
          <w:szCs w:val="28"/>
        </w:rPr>
        <w:t xml:space="preserve"> </w:t>
      </w:r>
      <w:r w:rsidR="00973100" w:rsidRPr="007B7756">
        <w:rPr>
          <w:bCs/>
          <w:sz w:val="28"/>
          <w:szCs w:val="28"/>
        </w:rPr>
        <w:t>комплексной</w:t>
      </w:r>
      <w:r w:rsidR="00973100">
        <w:rPr>
          <w:bCs/>
          <w:sz w:val="28"/>
          <w:szCs w:val="28"/>
        </w:rPr>
        <w:t xml:space="preserve"> системы оповещения населения (КСОН «КЛОН»)</w:t>
      </w:r>
      <w:r w:rsidR="00696B5A">
        <w:rPr>
          <w:rStyle w:val="212"/>
          <w:sz w:val="28"/>
          <w:szCs w:val="28"/>
        </w:rPr>
        <w:t xml:space="preserve">, аппаратуры </w:t>
      </w:r>
      <w:r>
        <w:rPr>
          <w:rStyle w:val="212"/>
          <w:sz w:val="28"/>
          <w:szCs w:val="28"/>
        </w:rPr>
        <w:t xml:space="preserve"> многоканальных систем автом</w:t>
      </w:r>
      <w:r w:rsidR="00696B5A">
        <w:rPr>
          <w:rStyle w:val="212"/>
          <w:sz w:val="28"/>
          <w:szCs w:val="28"/>
        </w:rPr>
        <w:t>атического оповещения абонентов</w:t>
      </w:r>
      <w:r w:rsidR="007F1EDA">
        <w:rPr>
          <w:rStyle w:val="212"/>
          <w:sz w:val="28"/>
          <w:szCs w:val="28"/>
        </w:rPr>
        <w:t>,</w:t>
      </w:r>
      <w:r>
        <w:rPr>
          <w:rStyle w:val="212"/>
          <w:sz w:val="28"/>
          <w:szCs w:val="28"/>
        </w:rPr>
        <w:t xml:space="preserve"> системы оповещения «Рупор»</w:t>
      </w:r>
      <w:r w:rsidR="00577046">
        <w:rPr>
          <w:rStyle w:val="212"/>
          <w:sz w:val="28"/>
          <w:szCs w:val="28"/>
        </w:rPr>
        <w:t>,  КТС перехвата кабельного телевещания, КТС сопряжения МСОН с ЛСОН</w:t>
      </w:r>
      <w:r>
        <w:rPr>
          <w:rStyle w:val="212"/>
          <w:sz w:val="28"/>
          <w:szCs w:val="28"/>
        </w:rPr>
        <w:t>.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КСЭОН;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КТС системы мониторинга состояния технических средств оповещения (далее – ТСО) населения, каналов связи;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КТС электросиренного оповещения, установок громкоговорящей связи, электрических, электронных сирен и мощных акустических систем;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громкоговорящих средств мобильных и носимых средств оповещения;</w:t>
      </w:r>
    </w:p>
    <w:p w:rsidR="00BC0745" w:rsidRDefault="00BC0745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социальных сетей;</w:t>
      </w:r>
    </w:p>
    <w:p w:rsidR="00F7444F" w:rsidRDefault="00F7444F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программно-технических средств защиты информации;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сети передачи данных единой сети электросвязи Российской Федерации.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8. Основной задачей КСЭОН является обеспечение доведения сигналов оповещения и экстренной информации до людей, находящихся в зонах экстренного оповещения населения, а также </w:t>
      </w:r>
      <w:r w:rsidR="00263DF1">
        <w:rPr>
          <w:rStyle w:val="212"/>
          <w:sz w:val="28"/>
          <w:szCs w:val="28"/>
        </w:rPr>
        <w:t>дежурно-диспетчерских служб</w:t>
      </w:r>
      <w:r>
        <w:rPr>
          <w:rStyle w:val="212"/>
          <w:sz w:val="28"/>
          <w:szCs w:val="28"/>
        </w:rPr>
        <w:t xml:space="preserve"> </w:t>
      </w:r>
      <w:r w:rsidR="008D771C">
        <w:rPr>
          <w:rStyle w:val="212"/>
          <w:sz w:val="28"/>
          <w:szCs w:val="28"/>
        </w:rPr>
        <w:t xml:space="preserve">Раменского </w:t>
      </w:r>
      <w:r w:rsidR="008136D2">
        <w:rPr>
          <w:rStyle w:val="212"/>
          <w:sz w:val="28"/>
          <w:szCs w:val="28"/>
        </w:rPr>
        <w:t>муниципального</w:t>
      </w:r>
      <w:r w:rsidR="008D771C">
        <w:rPr>
          <w:rStyle w:val="212"/>
          <w:sz w:val="28"/>
          <w:szCs w:val="28"/>
        </w:rPr>
        <w:t xml:space="preserve"> </w:t>
      </w:r>
      <w:r w:rsidR="00263DF1">
        <w:rPr>
          <w:rStyle w:val="212"/>
          <w:sz w:val="28"/>
          <w:szCs w:val="28"/>
        </w:rPr>
        <w:t>округа</w:t>
      </w:r>
      <w:r w:rsidR="008D771C">
        <w:rPr>
          <w:rStyle w:val="212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КСЭОН создается на региональном, муниципальном и объектовых уровнях.</w:t>
      </w:r>
    </w:p>
    <w:p w:rsidR="00A070CB" w:rsidRDefault="00A070CB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9. В состав КСЭОН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включены: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Специальные программно-технические средства оповещения, в составе: автоматизиров</w:t>
      </w:r>
      <w:r w:rsidR="00946774">
        <w:rPr>
          <w:rStyle w:val="212"/>
          <w:sz w:val="28"/>
          <w:szCs w:val="28"/>
        </w:rPr>
        <w:t>анных рабочих мест (АРМ) органа</w:t>
      </w:r>
      <w:r>
        <w:rPr>
          <w:rStyle w:val="212"/>
          <w:sz w:val="28"/>
          <w:szCs w:val="28"/>
        </w:rPr>
        <w:t xml:space="preserve"> повседневного управления</w:t>
      </w:r>
      <w:r w:rsidR="008136D2">
        <w:rPr>
          <w:rStyle w:val="212"/>
          <w:sz w:val="28"/>
          <w:szCs w:val="28"/>
        </w:rPr>
        <w:t xml:space="preserve"> Раменского муниципального</w:t>
      </w:r>
      <w:r w:rsidR="008D771C">
        <w:rPr>
          <w:rStyle w:val="212"/>
          <w:sz w:val="28"/>
          <w:szCs w:val="28"/>
        </w:rPr>
        <w:t xml:space="preserve"> </w:t>
      </w:r>
      <w:r w:rsidR="00946774">
        <w:rPr>
          <w:rStyle w:val="212"/>
          <w:sz w:val="28"/>
          <w:szCs w:val="28"/>
        </w:rPr>
        <w:t>округа</w:t>
      </w:r>
      <w:r>
        <w:rPr>
          <w:rStyle w:val="212"/>
          <w:sz w:val="28"/>
          <w:szCs w:val="28"/>
        </w:rPr>
        <w:t xml:space="preserve"> с установленным специальным программным обеспечением мониторинга и прогнозирования опасных природных явлений и техногенных  процессов;</w:t>
      </w:r>
    </w:p>
    <w:p w:rsidR="00946774" w:rsidRDefault="00946774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КТС сопряжения с системами мониторинга, прогнозирования, наблюдения и лабораторного контроля, автоматизированными комплексами сбора, обработки и представления информации систем контроля;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КТС сопряжения с системами мониторинга состояния ТСО населения, каналов связи;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КТС электросиренного оповещения, установок громкоговорящей связи, электрических, электронных сирен и мощных акустических систем в зонах </w:t>
      </w:r>
      <w:r>
        <w:rPr>
          <w:rStyle w:val="212"/>
          <w:sz w:val="28"/>
          <w:szCs w:val="28"/>
        </w:rPr>
        <w:lastRenderedPageBreak/>
        <w:t>экстренного оповещения населения;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Датчиков систем мониторинга опасных природных и техногенных процессов.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10. Границами зон действия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являются административные границы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Границами зон действия (создания) КСЭОН являются границы зон экстренного оповещения населения.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11. </w:t>
      </w:r>
      <w:proofErr w:type="gramStart"/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и КСЭОН должны соответствовать Требованиям к системам оповещения населения, изложенным в приложении № 1 к Положению о системах оповещения населения, утвержденного Приказом Министерства Российской Федерации по делам гражданской обороны, чрезвычайным ситуациям и ликвидации последствия стихи</w:t>
      </w:r>
      <w:r w:rsidR="00946774">
        <w:rPr>
          <w:rStyle w:val="212"/>
          <w:sz w:val="28"/>
          <w:szCs w:val="28"/>
        </w:rPr>
        <w:t xml:space="preserve">йных бедствий от 31.07.2020 </w:t>
      </w:r>
      <w:r>
        <w:rPr>
          <w:rStyle w:val="212"/>
          <w:sz w:val="28"/>
          <w:szCs w:val="28"/>
        </w:rPr>
        <w:t xml:space="preserve"> № 578 и Министерства цифрового развития, связи и массовых коммуникаций Российс</w:t>
      </w:r>
      <w:r w:rsidR="00946774">
        <w:rPr>
          <w:rStyle w:val="212"/>
          <w:sz w:val="28"/>
          <w:szCs w:val="28"/>
        </w:rPr>
        <w:t xml:space="preserve">кой Федерации от 31.07.2020 </w:t>
      </w:r>
      <w:r>
        <w:rPr>
          <w:rStyle w:val="212"/>
          <w:sz w:val="28"/>
          <w:szCs w:val="28"/>
        </w:rPr>
        <w:t xml:space="preserve"> № 356.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КСЭОН должна обеспечивать своевременное, гарантированное и достоверное доведение сигналов оповещения и экстренной информации до 100% населения в зонах эк</w:t>
      </w:r>
      <w:r w:rsidR="00770DAA">
        <w:rPr>
          <w:rStyle w:val="212"/>
          <w:sz w:val="28"/>
          <w:szCs w:val="28"/>
        </w:rPr>
        <w:t>стренного оповещения</w:t>
      </w:r>
      <w:r>
        <w:rPr>
          <w:rStyle w:val="212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12.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и КСЭОН  должна программно и технически сопрягаться с ЛСО</w:t>
      </w:r>
      <w:r w:rsidR="006C5911">
        <w:rPr>
          <w:rStyle w:val="212"/>
          <w:sz w:val="28"/>
          <w:szCs w:val="28"/>
        </w:rPr>
        <w:t>Н</w:t>
      </w:r>
      <w:r>
        <w:rPr>
          <w:rStyle w:val="212"/>
          <w:sz w:val="28"/>
          <w:szCs w:val="28"/>
        </w:rPr>
        <w:t>. При сопряжении должен использоваться единый протокол обмена информацией (стандартное устройство сопряжения).</w:t>
      </w:r>
    </w:p>
    <w:p w:rsidR="006C5911" w:rsidRDefault="006C5911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В целях своевременного доведения сигналов оповещения и экстренной информации до населения, проживающего или осуществляющего хозяйственную деятельность на территории Раменского муниципального округа, МСОН и КСЭОН должны сопрягаться:</w:t>
      </w:r>
    </w:p>
    <w:p w:rsidR="006C5911" w:rsidRDefault="006C5911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С системами проводного радиовещания и системами этажного оповещения многоквартирных жилых зданий (далее-системы электросвязи </w:t>
      </w:r>
      <w:r w:rsidR="00CB0FEF">
        <w:rPr>
          <w:rStyle w:val="212"/>
          <w:sz w:val="28"/>
          <w:szCs w:val="28"/>
        </w:rPr>
        <w:t>многоквартирных жилых зданий);</w:t>
      </w:r>
    </w:p>
    <w:p w:rsidR="006C5911" w:rsidRDefault="006C5911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 системами проводного радиовещания (радиотрансляции) общественных зданий и сооружений и объектовыми системами оповещения, создаваемых организациями в соответствии с федеральным законодательством или законодательством Московской области (далее-системы электросвязи объектов).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Сопряжение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с КСЭОН обеспечивает Главное управление гражданской защиты Московской области.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proofErr w:type="gramStart"/>
      <w:r>
        <w:rPr>
          <w:rStyle w:val="212"/>
          <w:sz w:val="28"/>
          <w:szCs w:val="28"/>
        </w:rPr>
        <w:t>Сопряжение ЛСО</w:t>
      </w:r>
      <w:r w:rsidR="006C5911">
        <w:rPr>
          <w:rStyle w:val="212"/>
          <w:sz w:val="28"/>
          <w:szCs w:val="28"/>
        </w:rPr>
        <w:t>Н</w:t>
      </w:r>
      <w:r>
        <w:rPr>
          <w:rStyle w:val="212"/>
          <w:sz w:val="28"/>
          <w:szCs w:val="28"/>
        </w:rPr>
        <w:t xml:space="preserve"> с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осуществляется организациями, эксплуатирующими опасные производственные объекты </w:t>
      </w:r>
      <w:r>
        <w:rPr>
          <w:rStyle w:val="212"/>
          <w:sz w:val="28"/>
          <w:szCs w:val="28"/>
          <w:lang w:val="en-US"/>
        </w:rPr>
        <w:t>I</w:t>
      </w:r>
      <w:r>
        <w:rPr>
          <w:rStyle w:val="212"/>
          <w:sz w:val="28"/>
          <w:szCs w:val="28"/>
        </w:rPr>
        <w:t xml:space="preserve"> и </w:t>
      </w:r>
      <w:r>
        <w:rPr>
          <w:rStyle w:val="212"/>
          <w:sz w:val="28"/>
          <w:szCs w:val="28"/>
          <w:lang w:val="en-US"/>
        </w:rPr>
        <w:t>II</w:t>
      </w:r>
      <w:r>
        <w:rPr>
          <w:rStyle w:val="212"/>
          <w:sz w:val="28"/>
          <w:szCs w:val="28"/>
        </w:rPr>
        <w:t xml:space="preserve"> классов опасности,</w:t>
      </w:r>
      <w:r w:rsidRPr="002A1704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 xml:space="preserve">химически опасные и </w:t>
      </w:r>
      <w:proofErr w:type="spellStart"/>
      <w:r>
        <w:rPr>
          <w:rStyle w:val="212"/>
          <w:sz w:val="28"/>
          <w:szCs w:val="28"/>
        </w:rPr>
        <w:t>пожаровзрывоопасные</w:t>
      </w:r>
      <w:proofErr w:type="spellEnd"/>
      <w:r>
        <w:rPr>
          <w:rStyle w:val="212"/>
          <w:sz w:val="28"/>
          <w:szCs w:val="28"/>
        </w:rPr>
        <w:t xml:space="preserve">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ее территории, гидротехнические сооружения чрезвычайно </w:t>
      </w:r>
      <w:r w:rsidRPr="0027515C">
        <w:rPr>
          <w:rStyle w:val="212"/>
          <w:sz w:val="28"/>
          <w:szCs w:val="28"/>
        </w:rPr>
        <w:t>высокой  и высокой опасности.</w:t>
      </w:r>
      <w:proofErr w:type="gramEnd"/>
    </w:p>
    <w:p w:rsidR="00CB0FEF" w:rsidRDefault="00CB0FEF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Перечень организаций, расположенных на территории Раменского муниципального округа, в </w:t>
      </w:r>
      <w:proofErr w:type="gramStart"/>
      <w:r>
        <w:rPr>
          <w:rStyle w:val="212"/>
          <w:sz w:val="28"/>
          <w:szCs w:val="28"/>
        </w:rPr>
        <w:t>районах</w:t>
      </w:r>
      <w:proofErr w:type="gramEnd"/>
      <w:r>
        <w:rPr>
          <w:rStyle w:val="212"/>
          <w:sz w:val="28"/>
          <w:szCs w:val="28"/>
        </w:rPr>
        <w:t xml:space="preserve"> размещения объектов которых должны создаваться ЛСОН, разрабатывается Главным управлением МЧС России по Московской области совместно с Главным управлением гражданской защиты Московской об</w:t>
      </w:r>
      <w:r w:rsidR="00F31071">
        <w:rPr>
          <w:rStyle w:val="212"/>
          <w:sz w:val="28"/>
          <w:szCs w:val="28"/>
        </w:rPr>
        <w:t xml:space="preserve">ласти и утверждается Комиссией </w:t>
      </w:r>
      <w:bookmarkStart w:id="2" w:name="_GoBack"/>
      <w:bookmarkEnd w:id="2"/>
      <w:r>
        <w:rPr>
          <w:rStyle w:val="212"/>
          <w:sz w:val="28"/>
          <w:szCs w:val="28"/>
        </w:rPr>
        <w:t xml:space="preserve">по предупреждению и </w:t>
      </w:r>
      <w:r>
        <w:rPr>
          <w:rStyle w:val="212"/>
          <w:sz w:val="28"/>
          <w:szCs w:val="28"/>
        </w:rPr>
        <w:lastRenderedPageBreak/>
        <w:t>ликвидации чрезвычайных ситуаций и обеспечению пожарной безопасности Московской области (далее – КЧС и ОПБ Московской области).</w:t>
      </w:r>
    </w:p>
    <w:p w:rsidR="00CB0FEF" w:rsidRDefault="00CB0FEF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Сопряжение МСОН и КСЭОН с системами электросвязи </w:t>
      </w:r>
      <w:r w:rsidR="005E7A9E">
        <w:rPr>
          <w:rStyle w:val="212"/>
          <w:sz w:val="28"/>
          <w:szCs w:val="28"/>
        </w:rPr>
        <w:t>многоквартирных жилых зданий, с системами электросвязи объектов осуществляется при вводе в эксплуатацию вновь строящихся, реконструируемых и (лил) подлежащих капитальному ремонту многоквартирных жилых зданий, общественных зданий и сооружений. Сопряжение МСОН и КСЭОН с системами электросвязи организуется заказчиком работ и обеспечивается застройщиком (исполнителем работ).</w:t>
      </w:r>
    </w:p>
    <w:p w:rsidR="005E7A9E" w:rsidRPr="0027515C" w:rsidRDefault="005E7A9E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Сопряжение МСОН и КСЭОН с ЛСОН с системами электросвязи осуществляется на основе технических условий.</w:t>
      </w:r>
    </w:p>
    <w:p w:rsidR="00A070CB" w:rsidRPr="0027515C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27515C">
        <w:rPr>
          <w:rStyle w:val="212"/>
          <w:sz w:val="28"/>
          <w:szCs w:val="28"/>
        </w:rPr>
        <w:t>П</w:t>
      </w:r>
      <w:r w:rsidR="009E0BF1">
        <w:rPr>
          <w:rStyle w:val="212"/>
          <w:sz w:val="28"/>
          <w:szCs w:val="28"/>
        </w:rPr>
        <w:t>о запросу организаций</w:t>
      </w:r>
      <w:r w:rsidR="005E7A9E">
        <w:rPr>
          <w:rStyle w:val="212"/>
          <w:sz w:val="28"/>
          <w:szCs w:val="28"/>
        </w:rPr>
        <w:t xml:space="preserve"> администрация Раменского муниципального округа</w:t>
      </w:r>
      <w:r w:rsidR="00FE4483">
        <w:rPr>
          <w:rStyle w:val="212"/>
          <w:sz w:val="28"/>
          <w:szCs w:val="28"/>
        </w:rPr>
        <w:t xml:space="preserve"> </w:t>
      </w:r>
      <w:r w:rsidRPr="0027515C">
        <w:rPr>
          <w:rStyle w:val="212"/>
          <w:sz w:val="28"/>
          <w:szCs w:val="28"/>
        </w:rPr>
        <w:t>на основании типовых технических условий, выда</w:t>
      </w:r>
      <w:r w:rsidR="007A1926">
        <w:rPr>
          <w:rStyle w:val="212"/>
          <w:sz w:val="28"/>
          <w:szCs w:val="28"/>
        </w:rPr>
        <w:t>ет</w:t>
      </w:r>
      <w:r w:rsidRPr="0027515C">
        <w:rPr>
          <w:rStyle w:val="212"/>
          <w:sz w:val="28"/>
          <w:szCs w:val="28"/>
        </w:rPr>
        <w:t xml:space="preserve"> технические условия на </w:t>
      </w:r>
      <w:r w:rsidR="0089610C">
        <w:rPr>
          <w:rStyle w:val="212"/>
          <w:sz w:val="28"/>
          <w:szCs w:val="28"/>
        </w:rPr>
        <w:t xml:space="preserve">сопряжение </w:t>
      </w:r>
      <w:r w:rsidR="005E7A9E">
        <w:rPr>
          <w:rStyle w:val="212"/>
          <w:sz w:val="28"/>
          <w:szCs w:val="28"/>
        </w:rPr>
        <w:t>МСОН</w:t>
      </w:r>
      <w:r w:rsidR="00382490">
        <w:rPr>
          <w:rStyle w:val="212"/>
          <w:sz w:val="28"/>
          <w:szCs w:val="28"/>
        </w:rPr>
        <w:t>:</w:t>
      </w:r>
    </w:p>
    <w:p w:rsidR="00A070CB" w:rsidRDefault="00A070CB" w:rsidP="00543D18">
      <w:pPr>
        <w:pStyle w:val="21"/>
        <w:shd w:val="clear" w:color="auto" w:fill="auto"/>
        <w:tabs>
          <w:tab w:val="left" w:pos="0"/>
          <w:tab w:val="left" w:pos="3075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27515C">
        <w:rPr>
          <w:rStyle w:val="212"/>
          <w:sz w:val="28"/>
          <w:szCs w:val="28"/>
        </w:rPr>
        <w:t xml:space="preserve">с </w:t>
      </w:r>
      <w:r w:rsidR="005E7A9E">
        <w:rPr>
          <w:rStyle w:val="212"/>
          <w:sz w:val="28"/>
          <w:szCs w:val="28"/>
        </w:rPr>
        <w:t>ЛСОН</w:t>
      </w:r>
      <w:r w:rsidRPr="0027515C">
        <w:rPr>
          <w:rStyle w:val="212"/>
          <w:sz w:val="28"/>
          <w:szCs w:val="28"/>
        </w:rPr>
        <w:t>;</w:t>
      </w:r>
      <w:r w:rsidR="005E7A9E">
        <w:rPr>
          <w:rStyle w:val="212"/>
          <w:sz w:val="28"/>
          <w:szCs w:val="28"/>
        </w:rPr>
        <w:tab/>
      </w:r>
    </w:p>
    <w:p w:rsidR="005E7A9E" w:rsidRDefault="005E7A9E" w:rsidP="00543D18">
      <w:pPr>
        <w:pStyle w:val="21"/>
        <w:shd w:val="clear" w:color="auto" w:fill="auto"/>
        <w:tabs>
          <w:tab w:val="left" w:pos="0"/>
          <w:tab w:val="left" w:pos="3075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с системами электросвязи многоквартирных жилых зданий и системами электросвязи объектов.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Типовые технические условия разрабатываются Главным управлением гражданской защиты Московской области </w:t>
      </w:r>
      <w:r w:rsidR="007D66BF">
        <w:rPr>
          <w:rStyle w:val="212"/>
          <w:sz w:val="28"/>
          <w:szCs w:val="28"/>
        </w:rPr>
        <w:t xml:space="preserve">совместно с организациями – производителями технических средств МСОН и КСЭОН </w:t>
      </w:r>
      <w:r>
        <w:rPr>
          <w:rStyle w:val="212"/>
          <w:sz w:val="28"/>
          <w:szCs w:val="28"/>
        </w:rPr>
        <w:t xml:space="preserve">и утверждаются </w:t>
      </w:r>
      <w:r w:rsidR="007D66BF">
        <w:rPr>
          <w:rStyle w:val="212"/>
          <w:sz w:val="28"/>
          <w:szCs w:val="28"/>
        </w:rPr>
        <w:t>приказом Главного управления гражданской защиты Московской области.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  <w:r>
        <w:rPr>
          <w:rStyle w:val="212"/>
          <w:sz w:val="28"/>
          <w:szCs w:val="28"/>
          <w:lang w:val="en-US"/>
        </w:rPr>
        <w:t>IV</w:t>
      </w:r>
      <w:r>
        <w:rPr>
          <w:rStyle w:val="212"/>
          <w:sz w:val="28"/>
          <w:szCs w:val="28"/>
        </w:rPr>
        <w:t xml:space="preserve">. Порядок задействования </w:t>
      </w:r>
      <w:r w:rsidR="000D7FB0">
        <w:rPr>
          <w:rStyle w:val="212"/>
          <w:sz w:val="28"/>
          <w:szCs w:val="28"/>
        </w:rPr>
        <w:t>МСОН</w:t>
      </w:r>
      <w:r w:rsidR="007F4C61">
        <w:rPr>
          <w:rStyle w:val="212"/>
          <w:sz w:val="28"/>
          <w:szCs w:val="28"/>
        </w:rPr>
        <w:t xml:space="preserve"> и КСЭОН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13. Задействование по предназначению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планируется и осуществляется в соответствии с настоящим Положением, Планом гражданской обороны и защиты населения 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Московской области  и Планом действий по предупреждению и ликвидации чрезвычайных ситуаций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Московской области, утвержденных </w:t>
      </w:r>
      <w:r w:rsidR="00C854C1">
        <w:rPr>
          <w:rStyle w:val="212"/>
          <w:sz w:val="28"/>
          <w:szCs w:val="28"/>
        </w:rPr>
        <w:t>г</w:t>
      </w:r>
      <w:r>
        <w:rPr>
          <w:rStyle w:val="212"/>
          <w:sz w:val="28"/>
          <w:szCs w:val="28"/>
        </w:rPr>
        <w:t xml:space="preserve">лавой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.</w:t>
      </w:r>
    </w:p>
    <w:p w:rsidR="007F4C61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14. </w:t>
      </w:r>
      <w:proofErr w:type="gramStart"/>
      <w:r>
        <w:rPr>
          <w:rStyle w:val="212"/>
          <w:sz w:val="28"/>
          <w:szCs w:val="28"/>
        </w:rPr>
        <w:t xml:space="preserve">Решение об оповещении населения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об опасностях, возникающих при военных конфликтах или вследствие этих конфликтов, а также при угрозе возникновения или возникновени</w:t>
      </w:r>
      <w:r w:rsidR="00DA4B25">
        <w:rPr>
          <w:rStyle w:val="212"/>
          <w:sz w:val="28"/>
          <w:szCs w:val="28"/>
        </w:rPr>
        <w:t>и</w:t>
      </w:r>
      <w:r>
        <w:rPr>
          <w:rStyle w:val="212"/>
          <w:sz w:val="28"/>
          <w:szCs w:val="28"/>
        </w:rPr>
        <w:t xml:space="preserve"> чрезвычайной ситуации </w:t>
      </w:r>
      <w:r w:rsidR="007F4C61">
        <w:rPr>
          <w:rStyle w:val="212"/>
          <w:sz w:val="28"/>
          <w:szCs w:val="28"/>
        </w:rPr>
        <w:t xml:space="preserve">муниципального характера </w:t>
      </w:r>
      <w:r>
        <w:rPr>
          <w:rStyle w:val="212"/>
          <w:sz w:val="28"/>
          <w:szCs w:val="28"/>
        </w:rPr>
        <w:t xml:space="preserve">на территории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принимается </w:t>
      </w:r>
      <w:r w:rsidR="00DA4B25">
        <w:rPr>
          <w:rStyle w:val="212"/>
          <w:sz w:val="28"/>
          <w:szCs w:val="28"/>
        </w:rPr>
        <w:t>г</w:t>
      </w:r>
      <w:r>
        <w:rPr>
          <w:rStyle w:val="212"/>
          <w:sz w:val="28"/>
          <w:szCs w:val="28"/>
        </w:rPr>
        <w:t xml:space="preserve">лавой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 исходя их складывающейся обстановки и на основании полученных докладов от Управления территориальной безопасности и гражданской защиты администрации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и  оперативного</w:t>
      </w:r>
      <w:proofErr w:type="gramEnd"/>
      <w:r>
        <w:rPr>
          <w:rStyle w:val="212"/>
          <w:sz w:val="28"/>
          <w:szCs w:val="28"/>
        </w:rPr>
        <w:t xml:space="preserve"> дежурного ЕДДС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 w:rsidR="00DD3913">
        <w:rPr>
          <w:rStyle w:val="212"/>
          <w:sz w:val="28"/>
          <w:szCs w:val="28"/>
        </w:rPr>
        <w:t>.</w:t>
      </w:r>
      <w:r>
        <w:rPr>
          <w:rStyle w:val="212"/>
          <w:sz w:val="28"/>
          <w:szCs w:val="28"/>
        </w:rPr>
        <w:t xml:space="preserve"> 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В целях оповещения населения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главой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принимаются следующие решения: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о задействовании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для оповещения населения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;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об определении зоны (территории) оповещения населения;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о задействовании сетей связи операторов связи для обеспечения передачи </w:t>
      </w:r>
      <w:r>
        <w:rPr>
          <w:rStyle w:val="212"/>
          <w:sz w:val="28"/>
          <w:szCs w:val="28"/>
        </w:rPr>
        <w:lastRenderedPageBreak/>
        <w:t>сигналов оповещения и (или) экстренной информации;</w:t>
      </w:r>
    </w:p>
    <w:p w:rsidR="00A070CB" w:rsidRPr="009245B0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color w:val="auto"/>
          <w:sz w:val="28"/>
          <w:szCs w:val="28"/>
        </w:rPr>
      </w:pPr>
      <w:r w:rsidRPr="006A341D">
        <w:rPr>
          <w:rStyle w:val="212"/>
          <w:sz w:val="28"/>
          <w:szCs w:val="28"/>
        </w:rPr>
        <w:t xml:space="preserve">о выпуске в эфир (публикации) сигналов оповещения и (или) экстренной информации и задействовании редакций телеканала Раменского телевидения, </w:t>
      </w:r>
      <w:r w:rsidR="00DD3913">
        <w:rPr>
          <w:rStyle w:val="212"/>
          <w:color w:val="auto"/>
          <w:sz w:val="28"/>
          <w:szCs w:val="28"/>
        </w:rPr>
        <w:t>Раменского</w:t>
      </w:r>
      <w:r w:rsidRPr="009245B0">
        <w:rPr>
          <w:rStyle w:val="212"/>
          <w:color w:val="auto"/>
          <w:sz w:val="28"/>
          <w:szCs w:val="28"/>
        </w:rPr>
        <w:t xml:space="preserve"> радио, печатных средств массовой информации</w:t>
      </w:r>
      <w:r w:rsidR="009245B0">
        <w:rPr>
          <w:rStyle w:val="212"/>
          <w:color w:val="auto"/>
          <w:sz w:val="28"/>
          <w:szCs w:val="28"/>
        </w:rPr>
        <w:t>,</w:t>
      </w:r>
      <w:r w:rsidRPr="009245B0">
        <w:rPr>
          <w:rStyle w:val="212"/>
          <w:color w:val="auto"/>
          <w:sz w:val="28"/>
          <w:szCs w:val="28"/>
        </w:rPr>
        <w:t xml:space="preserve"> продукци</w:t>
      </w:r>
      <w:r w:rsidR="00925C2F" w:rsidRPr="009245B0">
        <w:rPr>
          <w:rStyle w:val="212"/>
          <w:color w:val="auto"/>
          <w:sz w:val="28"/>
          <w:szCs w:val="28"/>
        </w:rPr>
        <w:t>я</w:t>
      </w:r>
      <w:r w:rsidRPr="009245B0">
        <w:rPr>
          <w:rStyle w:val="212"/>
          <w:color w:val="auto"/>
          <w:sz w:val="28"/>
          <w:szCs w:val="28"/>
        </w:rPr>
        <w:t xml:space="preserve"> </w:t>
      </w:r>
      <w:r w:rsidR="00A15A1C" w:rsidRPr="009245B0">
        <w:rPr>
          <w:rStyle w:val="212"/>
          <w:color w:val="auto"/>
          <w:sz w:val="28"/>
          <w:szCs w:val="28"/>
        </w:rPr>
        <w:t>которых</w:t>
      </w:r>
      <w:r w:rsidRPr="009245B0">
        <w:rPr>
          <w:rStyle w:val="212"/>
          <w:color w:val="auto"/>
          <w:sz w:val="28"/>
          <w:szCs w:val="28"/>
        </w:rPr>
        <w:t xml:space="preserve"> предназначена для распространения на территории Раменского </w:t>
      </w:r>
      <w:r w:rsidR="00E05FF3">
        <w:rPr>
          <w:rStyle w:val="212"/>
          <w:color w:val="auto"/>
          <w:sz w:val="28"/>
          <w:szCs w:val="28"/>
        </w:rPr>
        <w:t>муниципального округа</w:t>
      </w:r>
      <w:r w:rsidRPr="009245B0">
        <w:rPr>
          <w:rStyle w:val="212"/>
          <w:color w:val="auto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КСЭОН задействуется в автоматическом режиме по заранее установленным программам при получении управляющих сигналов (команд) от систем мониторинга опасных природных явлений и техногенных процессов или от Р</w:t>
      </w:r>
      <w:r w:rsidR="00A577E2">
        <w:rPr>
          <w:rStyle w:val="212"/>
          <w:sz w:val="28"/>
          <w:szCs w:val="28"/>
        </w:rPr>
        <w:t>СОН</w:t>
      </w:r>
      <w:r>
        <w:rPr>
          <w:rStyle w:val="212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15. Рассмотрение вопросов об организации оповещения населения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 xml:space="preserve"> (далее – КЧС и ОПБ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).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16. Передача сигналов оповещения и экстренной информации может осуществляться в автоматическом режиме, автоматизированном либо ручном режимах функционирования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. </w:t>
      </w:r>
    </w:p>
    <w:p w:rsidR="00A070CB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Основной (приоритетный) режим функционирования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</w:t>
      </w:r>
      <w:r w:rsidR="00D06E24">
        <w:rPr>
          <w:rStyle w:val="212"/>
          <w:sz w:val="28"/>
          <w:szCs w:val="28"/>
        </w:rPr>
        <w:t>–</w:t>
      </w:r>
      <w:r>
        <w:rPr>
          <w:rStyle w:val="212"/>
          <w:sz w:val="28"/>
          <w:szCs w:val="28"/>
        </w:rPr>
        <w:t xml:space="preserve"> автоматизированный</w:t>
      </w:r>
      <w:r w:rsidR="00C5661E">
        <w:rPr>
          <w:rStyle w:val="212"/>
          <w:sz w:val="28"/>
          <w:szCs w:val="28"/>
        </w:rPr>
        <w:t>, КСЭОН – автоматический, при этом допускается функционирование КСЭОН в автоматизированном режиме.</w:t>
      </w:r>
    </w:p>
    <w:p w:rsidR="00C5661E" w:rsidRDefault="00C5661E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proofErr w:type="gramStart"/>
      <w:r>
        <w:rPr>
          <w:rStyle w:val="212"/>
          <w:sz w:val="28"/>
          <w:szCs w:val="28"/>
        </w:rPr>
        <w:t>В автоматическом режиме функционирования  КСЭОН включается (запускается) по заранее установленным программам при получении управляющих сигналов (команд) непосредственно от систем мониторинга опасных природных явлений и техногенных процессов без участия соответствующих дежурно-диспетчерских служб (ЕДДС</w:t>
      </w:r>
      <w:r w:rsidR="000C5241">
        <w:rPr>
          <w:rStyle w:val="212"/>
          <w:sz w:val="28"/>
          <w:szCs w:val="28"/>
        </w:rPr>
        <w:t xml:space="preserve"> Раменского муниципального округа)</w:t>
      </w:r>
      <w:r>
        <w:rPr>
          <w:rStyle w:val="212"/>
          <w:sz w:val="28"/>
          <w:szCs w:val="28"/>
        </w:rPr>
        <w:t>,</w:t>
      </w:r>
      <w:r w:rsidR="000C5241">
        <w:rPr>
          <w:rStyle w:val="212"/>
          <w:sz w:val="28"/>
          <w:szCs w:val="28"/>
        </w:rPr>
        <w:t xml:space="preserve"> ответственного за включение (запуск) систем оповещения населения.</w:t>
      </w:r>
      <w:proofErr w:type="gramEnd"/>
    </w:p>
    <w:p w:rsidR="00586FBA" w:rsidRDefault="00A070CB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proofErr w:type="gramStart"/>
      <w:r>
        <w:rPr>
          <w:rStyle w:val="212"/>
          <w:sz w:val="28"/>
          <w:szCs w:val="28"/>
        </w:rPr>
        <w:t>В автомат</w:t>
      </w:r>
      <w:r w:rsidR="005334F7">
        <w:rPr>
          <w:rStyle w:val="212"/>
          <w:sz w:val="28"/>
          <w:szCs w:val="28"/>
        </w:rPr>
        <w:t>и</w:t>
      </w:r>
      <w:r w:rsidR="00D06E24">
        <w:rPr>
          <w:rStyle w:val="212"/>
          <w:sz w:val="28"/>
          <w:szCs w:val="28"/>
        </w:rPr>
        <w:t>зированном</w:t>
      </w:r>
      <w:r>
        <w:rPr>
          <w:rStyle w:val="212"/>
          <w:sz w:val="28"/>
          <w:szCs w:val="28"/>
        </w:rPr>
        <w:t xml:space="preserve"> режиме функционирования </w:t>
      </w:r>
      <w:r w:rsidR="00321181">
        <w:rPr>
          <w:rStyle w:val="212"/>
          <w:sz w:val="28"/>
          <w:szCs w:val="28"/>
        </w:rPr>
        <w:t>включение (запуск</w:t>
      </w:r>
      <w:r>
        <w:rPr>
          <w:rStyle w:val="212"/>
          <w:sz w:val="28"/>
          <w:szCs w:val="28"/>
        </w:rPr>
        <w:t xml:space="preserve">) </w:t>
      </w:r>
      <w:r w:rsidR="00321181">
        <w:rPr>
          <w:rStyle w:val="212"/>
          <w:sz w:val="28"/>
          <w:szCs w:val="28"/>
        </w:rPr>
        <w:t xml:space="preserve">КСЭОН и передача сигналов оповещения и (или) экстренной информации осуществляется оперативно-дежурной сменой (далее – ОДС) </w:t>
      </w:r>
      <w:r w:rsidR="00D06E24">
        <w:rPr>
          <w:rStyle w:val="212"/>
          <w:sz w:val="28"/>
          <w:szCs w:val="28"/>
        </w:rPr>
        <w:t xml:space="preserve"> Центра управления в кризисных ситуациях Главного</w:t>
      </w:r>
      <w:r w:rsidR="00321181">
        <w:rPr>
          <w:rStyle w:val="212"/>
          <w:sz w:val="28"/>
          <w:szCs w:val="28"/>
        </w:rPr>
        <w:t xml:space="preserve"> управления МЧС</w:t>
      </w:r>
      <w:r w:rsidR="00AF24BE">
        <w:rPr>
          <w:rStyle w:val="212"/>
          <w:sz w:val="28"/>
          <w:szCs w:val="28"/>
        </w:rPr>
        <w:t xml:space="preserve"> России по Московской области (далее – ЦУК</w:t>
      </w:r>
      <w:r w:rsidR="00321181">
        <w:rPr>
          <w:rStyle w:val="212"/>
          <w:sz w:val="28"/>
          <w:szCs w:val="28"/>
        </w:rPr>
        <w:t>С) с автоматизированного рабочего места РСОН при поступлении установленных сигналов (команд) и распоряжений или в исключительных случаях -  с автоматизированных рабочих мест ОДС</w:t>
      </w:r>
      <w:r w:rsidR="00AF24BE">
        <w:rPr>
          <w:rStyle w:val="212"/>
          <w:sz w:val="28"/>
          <w:szCs w:val="28"/>
        </w:rPr>
        <w:t xml:space="preserve"> ГКУ МО «</w:t>
      </w:r>
      <w:proofErr w:type="spellStart"/>
      <w:r w:rsidR="00AF24BE">
        <w:rPr>
          <w:rStyle w:val="212"/>
          <w:sz w:val="28"/>
          <w:szCs w:val="28"/>
        </w:rPr>
        <w:t>Спеццентр</w:t>
      </w:r>
      <w:proofErr w:type="spellEnd"/>
      <w:r w:rsidR="00AF24BE">
        <w:rPr>
          <w:rStyle w:val="212"/>
          <w:sz w:val="28"/>
          <w:szCs w:val="28"/>
        </w:rPr>
        <w:t xml:space="preserve"> «Звенигород»</w:t>
      </w:r>
      <w:r w:rsidR="00586FBA">
        <w:rPr>
          <w:rStyle w:val="212"/>
          <w:sz w:val="28"/>
          <w:szCs w:val="28"/>
        </w:rPr>
        <w:t xml:space="preserve">. 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1603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sz w:val="28"/>
          <w:szCs w:val="28"/>
        </w:rPr>
        <w:t xml:space="preserve">В </w:t>
      </w:r>
      <w:r w:rsidRPr="001454AB">
        <w:rPr>
          <w:rStyle w:val="212"/>
          <w:sz w:val="28"/>
          <w:szCs w:val="28"/>
        </w:rPr>
        <w:t>ручном режиме</w:t>
      </w:r>
      <w:r w:rsidR="005732B5">
        <w:rPr>
          <w:rStyle w:val="212"/>
          <w:sz w:val="28"/>
          <w:szCs w:val="28"/>
        </w:rPr>
        <w:t xml:space="preserve"> функционирования</w:t>
      </w:r>
      <w:r w:rsidRPr="001454AB">
        <w:rPr>
          <w:rStyle w:val="212"/>
          <w:sz w:val="28"/>
          <w:szCs w:val="28"/>
        </w:rPr>
        <w:t xml:space="preserve">: </w:t>
      </w:r>
    </w:p>
    <w:p w:rsidR="005732B5" w:rsidRDefault="005732B5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Передача сигналов оповещения и экстренной информации до населения осуществляется старшим оперативным дежурным ЕДДС Раменского муниципального округа по поручению главы Раменского муниципального округа при задействовании  КСЭОН и МСОН;</w:t>
      </w:r>
    </w:p>
    <w:p w:rsidR="005732B5" w:rsidRPr="001454AB" w:rsidRDefault="005732B5" w:rsidP="00543D18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Старший оперативный дежурный ЕДДС Раменского муниципального округа направляет заявки операторам связи на передачу сигналов оповещения и (или) экстренной информации в порядке, определенном постановлении Правительства Российской Федерации от 28.12.2020 № 2322 «О порядке </w:t>
      </w:r>
      <w:r>
        <w:rPr>
          <w:sz w:val="28"/>
          <w:szCs w:val="28"/>
        </w:rPr>
        <w:lastRenderedPageBreak/>
        <w:t>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</w:t>
      </w:r>
      <w:r w:rsidR="00E810ED">
        <w:rPr>
          <w:sz w:val="28"/>
          <w:szCs w:val="28"/>
        </w:rPr>
        <w:t>щих опасностях»;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 xml:space="preserve">дежурные (дежурно-диспетчерские) службы </w:t>
      </w:r>
      <w:r>
        <w:rPr>
          <w:rStyle w:val="212"/>
          <w:sz w:val="28"/>
          <w:szCs w:val="28"/>
        </w:rPr>
        <w:t>организаций или уполномоченные должностные лица организаций осуществляют включение (запуск) оконечных средств оповещения непосредственно с мест их установки;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задействуются громкоговорящие средства, мобильные и носимые средства оповещения.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1276"/>
          <w:tab w:val="left" w:pos="949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t xml:space="preserve">17. Передача сигналов оповещения и экстренной информации населению осуществляется </w:t>
      </w:r>
      <w:r w:rsidRPr="001454AB">
        <w:rPr>
          <w:rStyle w:val="212"/>
          <w:sz w:val="28"/>
          <w:szCs w:val="28"/>
        </w:rPr>
        <w:t>подачей сигнала «ВНИМАНИЕ ВСЕМ!» путем включения сетей электрических, электронных сирен и мощных акустических систем длительностью до 3 минут с последующей передачей по сетям связи, в том числе сетям связи телерадиовещания, через радиовещательные и телевизионные передающие станции операторов связи и организаций телерадиовещания с перерывом вещательных программ ауди</w:t>
      </w:r>
      <w:proofErr w:type="gramStart"/>
      <w:r w:rsidRPr="001454AB">
        <w:rPr>
          <w:rStyle w:val="212"/>
          <w:sz w:val="28"/>
          <w:szCs w:val="28"/>
        </w:rPr>
        <w:t>о-</w:t>
      </w:r>
      <w:proofErr w:type="gramEnd"/>
      <w:r w:rsidRPr="001454AB">
        <w:rPr>
          <w:rStyle w:val="212"/>
          <w:sz w:val="28"/>
          <w:szCs w:val="28"/>
        </w:rPr>
        <w:t xml:space="preserve"> и (или) аудиовизуальных сообщений длительностью не более 5 минут</w:t>
      </w:r>
      <w:r w:rsidR="00BC0745">
        <w:rPr>
          <w:rStyle w:val="212"/>
          <w:sz w:val="28"/>
          <w:szCs w:val="28"/>
        </w:rPr>
        <w:t xml:space="preserve"> в социальных сетях</w:t>
      </w:r>
      <w:r w:rsidRPr="001454AB">
        <w:rPr>
          <w:rStyle w:val="212"/>
          <w:sz w:val="28"/>
          <w:szCs w:val="28"/>
        </w:rPr>
        <w:t xml:space="preserve"> (для сетей связи подвижной радиотелефонной связи </w:t>
      </w:r>
      <w:r w:rsidR="00D92830">
        <w:rPr>
          <w:rStyle w:val="212"/>
          <w:sz w:val="28"/>
          <w:szCs w:val="28"/>
        </w:rPr>
        <w:t>-</w:t>
      </w:r>
      <w:r w:rsidRPr="001454AB">
        <w:rPr>
          <w:rStyle w:val="212"/>
          <w:sz w:val="28"/>
          <w:szCs w:val="28"/>
        </w:rPr>
        <w:t xml:space="preserve"> сообщений объемом не более </w:t>
      </w:r>
      <w:r w:rsidRPr="001454AB">
        <w:rPr>
          <w:sz w:val="28"/>
          <w:szCs w:val="28"/>
        </w:rPr>
        <w:t xml:space="preserve">134 </w:t>
      </w:r>
      <w:r w:rsidRPr="001454AB">
        <w:rPr>
          <w:rStyle w:val="212"/>
          <w:sz w:val="28"/>
          <w:szCs w:val="28"/>
        </w:rPr>
        <w:t>символов русского алфавита, включая цифры, пробелы и знаки препинания).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1437"/>
          <w:tab w:val="left" w:pos="9498"/>
        </w:tabs>
        <w:spacing w:line="240" w:lineRule="auto"/>
        <w:ind w:firstLine="709"/>
        <w:jc w:val="both"/>
        <w:rPr>
          <w:sz w:val="28"/>
          <w:szCs w:val="28"/>
        </w:rPr>
      </w:pPr>
      <w:r w:rsidRPr="001454AB">
        <w:rPr>
          <w:rStyle w:val="212"/>
          <w:sz w:val="28"/>
          <w:szCs w:val="28"/>
        </w:rPr>
        <w:t>Допускается трехкратное повторение этих сообщений (для сетей подвижной радиотелефонной связи</w:t>
      </w:r>
      <w:r>
        <w:rPr>
          <w:rStyle w:val="212"/>
          <w:sz w:val="28"/>
          <w:szCs w:val="28"/>
        </w:rPr>
        <w:t xml:space="preserve"> - </w:t>
      </w:r>
      <w:r w:rsidRPr="001454AB">
        <w:rPr>
          <w:rStyle w:val="212"/>
          <w:sz w:val="28"/>
          <w:szCs w:val="28"/>
        </w:rPr>
        <w:t>повтор передачи сообщения осуществляется не ранее, чем закончится передача предыдущего сообщения).</w:t>
      </w:r>
    </w:p>
    <w:p w:rsidR="001972BD" w:rsidRDefault="00A070CB" w:rsidP="00543D18">
      <w:pPr>
        <w:pStyle w:val="21"/>
        <w:shd w:val="clear" w:color="auto" w:fill="auto"/>
        <w:tabs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 xml:space="preserve">Типовые аудио- </w:t>
      </w:r>
      <w:r w:rsidRPr="001454AB">
        <w:rPr>
          <w:sz w:val="28"/>
          <w:szCs w:val="28"/>
        </w:rPr>
        <w:t xml:space="preserve">и </w:t>
      </w:r>
      <w:r w:rsidRPr="001454AB">
        <w:rPr>
          <w:rStyle w:val="212"/>
          <w:sz w:val="28"/>
          <w:szCs w:val="28"/>
        </w:rPr>
        <w:t xml:space="preserve">аудиовизуальные, а также текстовые </w:t>
      </w:r>
      <w:r w:rsidRPr="001454AB">
        <w:rPr>
          <w:sz w:val="28"/>
          <w:szCs w:val="28"/>
        </w:rPr>
        <w:t xml:space="preserve">и </w:t>
      </w:r>
      <w:r w:rsidRPr="001454AB">
        <w:rPr>
          <w:rStyle w:val="212"/>
          <w:sz w:val="28"/>
          <w:szCs w:val="28"/>
        </w:rPr>
        <w:t>графические сообщения населению о фактических и прогнозируемых чрезвычайных ситуациях готовятся заблаговременно</w:t>
      </w:r>
      <w:r w:rsidR="001972BD">
        <w:rPr>
          <w:rStyle w:val="212"/>
          <w:sz w:val="28"/>
          <w:szCs w:val="28"/>
        </w:rPr>
        <w:t>:</w:t>
      </w:r>
    </w:p>
    <w:p w:rsidR="00F8447A" w:rsidRDefault="00F8447A" w:rsidP="00543D18">
      <w:pPr>
        <w:pStyle w:val="21"/>
        <w:shd w:val="clear" w:color="auto" w:fill="auto"/>
        <w:tabs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Для чрезвычайных ситуаций регионального и межмуниципального характера - </w:t>
      </w:r>
      <w:r w:rsidR="00A070CB" w:rsidRPr="001454AB">
        <w:rPr>
          <w:rStyle w:val="212"/>
          <w:sz w:val="28"/>
          <w:szCs w:val="28"/>
        </w:rPr>
        <w:t xml:space="preserve"> </w:t>
      </w:r>
      <w:r w:rsidR="00A070CB">
        <w:rPr>
          <w:rStyle w:val="212"/>
          <w:sz w:val="28"/>
          <w:szCs w:val="28"/>
        </w:rPr>
        <w:t>Главным управлением М</w:t>
      </w:r>
      <w:r>
        <w:rPr>
          <w:rStyle w:val="212"/>
          <w:sz w:val="28"/>
          <w:szCs w:val="28"/>
        </w:rPr>
        <w:t>ЧС России по Московской области;</w:t>
      </w:r>
    </w:p>
    <w:p w:rsidR="00A070CB" w:rsidRDefault="00F8447A" w:rsidP="00543D18">
      <w:pPr>
        <w:pStyle w:val="21"/>
        <w:shd w:val="clear" w:color="auto" w:fill="auto"/>
        <w:tabs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Для чрезвычайных ситуаций муниципального характера – органом, специально уполномоченным на решение задач в области защиты населения и территорий от чрезвычайных ситуаций и (или) гражданской обороны Раменского муниципального округа.</w:t>
      </w:r>
      <w:r w:rsidR="00A070CB">
        <w:rPr>
          <w:rStyle w:val="212"/>
          <w:sz w:val="28"/>
          <w:szCs w:val="28"/>
        </w:rPr>
        <w:t xml:space="preserve"> 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1437"/>
          <w:tab w:val="left" w:pos="949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t>18. Для обеспечения своевременной передачи населению сигналов оповещения и экстренной информации комплексно используются: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sz w:val="28"/>
          <w:szCs w:val="28"/>
        </w:rPr>
      </w:pPr>
      <w:r w:rsidRPr="001454AB">
        <w:rPr>
          <w:rStyle w:val="212"/>
          <w:sz w:val="28"/>
          <w:szCs w:val="28"/>
        </w:rPr>
        <w:t>сети электрических, электронных сирен и мощных акустических систем;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 xml:space="preserve">сети эфирного </w:t>
      </w:r>
      <w:r>
        <w:rPr>
          <w:rStyle w:val="212"/>
          <w:sz w:val="28"/>
          <w:szCs w:val="28"/>
        </w:rPr>
        <w:t xml:space="preserve">и кабельного </w:t>
      </w:r>
      <w:r w:rsidRPr="001454AB">
        <w:rPr>
          <w:rStyle w:val="212"/>
          <w:sz w:val="28"/>
          <w:szCs w:val="28"/>
        </w:rPr>
        <w:t>телерадиовещания;</w:t>
      </w:r>
    </w:p>
    <w:p w:rsidR="00F8447A" w:rsidRPr="001454AB" w:rsidRDefault="00F8447A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sz w:val="28"/>
          <w:szCs w:val="28"/>
        </w:rPr>
      </w:pPr>
      <w:r w:rsidRPr="001454AB">
        <w:rPr>
          <w:rStyle w:val="212"/>
          <w:sz w:val="28"/>
          <w:szCs w:val="28"/>
        </w:rPr>
        <w:t xml:space="preserve">сети уличной </w:t>
      </w:r>
      <w:proofErr w:type="spellStart"/>
      <w:r>
        <w:rPr>
          <w:rStyle w:val="212"/>
          <w:sz w:val="28"/>
          <w:szCs w:val="28"/>
        </w:rPr>
        <w:t>звуко</w:t>
      </w:r>
      <w:r w:rsidRPr="001454AB">
        <w:rPr>
          <w:rStyle w:val="212"/>
          <w:sz w:val="28"/>
          <w:szCs w:val="28"/>
        </w:rPr>
        <w:t>фик</w:t>
      </w:r>
      <w:r>
        <w:rPr>
          <w:rStyle w:val="212"/>
          <w:sz w:val="28"/>
          <w:szCs w:val="28"/>
        </w:rPr>
        <w:t>с</w:t>
      </w:r>
      <w:r w:rsidRPr="001454AB">
        <w:rPr>
          <w:rStyle w:val="212"/>
          <w:sz w:val="28"/>
          <w:szCs w:val="28"/>
        </w:rPr>
        <w:t>ации</w:t>
      </w:r>
      <w:proofErr w:type="spellEnd"/>
      <w:r w:rsidRPr="001454AB">
        <w:rPr>
          <w:rStyle w:val="212"/>
          <w:sz w:val="28"/>
          <w:szCs w:val="28"/>
        </w:rPr>
        <w:t>;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sz w:val="28"/>
          <w:szCs w:val="28"/>
        </w:rPr>
      </w:pPr>
      <w:r w:rsidRPr="001454AB">
        <w:rPr>
          <w:rStyle w:val="212"/>
          <w:sz w:val="28"/>
          <w:szCs w:val="28"/>
        </w:rPr>
        <w:t>сети подвижной радиотелефонной связи;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>сети местной телефонной связи</w:t>
      </w:r>
      <w:r>
        <w:rPr>
          <w:rStyle w:val="212"/>
          <w:sz w:val="28"/>
          <w:szCs w:val="28"/>
        </w:rPr>
        <w:t xml:space="preserve">; </w:t>
      </w:r>
    </w:p>
    <w:p w:rsidR="00A070CB" w:rsidRPr="001454A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>сети связи операторов связи;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ресурсы средств массовой информации;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>информационно-телекоммуникационная сеть «Интернет»;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>громкоговорящие средства на подвижных объектах, мобильны</w:t>
      </w:r>
      <w:r w:rsidR="00E6622F">
        <w:rPr>
          <w:rStyle w:val="212"/>
          <w:sz w:val="28"/>
          <w:szCs w:val="28"/>
        </w:rPr>
        <w:t>е и носимые средства оповещения;</w:t>
      </w:r>
    </w:p>
    <w:p w:rsidR="00E6622F" w:rsidRDefault="00E6622F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телеграмм каналы</w:t>
      </w:r>
      <w:r w:rsidR="00F904BB">
        <w:rPr>
          <w:rStyle w:val="212"/>
          <w:sz w:val="28"/>
          <w:szCs w:val="28"/>
        </w:rPr>
        <w:t xml:space="preserve"> в социальных сетях</w:t>
      </w:r>
      <w:r>
        <w:rPr>
          <w:rStyle w:val="212"/>
          <w:sz w:val="28"/>
          <w:szCs w:val="28"/>
        </w:rPr>
        <w:t>;</w:t>
      </w:r>
    </w:p>
    <w:p w:rsidR="00E6622F" w:rsidRDefault="00E6622F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внутренние чаты МКД;</w:t>
      </w:r>
    </w:p>
    <w:p w:rsidR="00E6622F" w:rsidRDefault="00E6622F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proofErr w:type="gramStart"/>
      <w:r>
        <w:rPr>
          <w:rStyle w:val="212"/>
          <w:sz w:val="28"/>
          <w:szCs w:val="28"/>
          <w:lang w:val="en-US"/>
        </w:rPr>
        <w:lastRenderedPageBreak/>
        <w:t>SMS</w:t>
      </w:r>
      <w:r w:rsidRPr="00FB7860">
        <w:rPr>
          <w:rStyle w:val="212"/>
          <w:sz w:val="28"/>
          <w:szCs w:val="28"/>
        </w:rPr>
        <w:t>-</w:t>
      </w:r>
      <w:r>
        <w:rPr>
          <w:rStyle w:val="212"/>
          <w:sz w:val="28"/>
          <w:szCs w:val="28"/>
        </w:rPr>
        <w:t>рассылки операторов сотой связи.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Порядок привлечения операторов связи и редакций средств массовой информации независимо от форм собственности определяется на основании договоров (соглашений) о взаимодействии и обеспечению передачи сигналов оповещения и  (или) экстренной информации, заключаемых администрацией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>
        <w:rPr>
          <w:rStyle w:val="212"/>
          <w:sz w:val="28"/>
          <w:szCs w:val="28"/>
        </w:rPr>
        <w:t>.</w:t>
      </w:r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19. </w:t>
      </w:r>
      <w:proofErr w:type="gramStart"/>
      <w:r>
        <w:rPr>
          <w:rStyle w:val="212"/>
          <w:sz w:val="28"/>
          <w:szCs w:val="28"/>
        </w:rPr>
        <w:t xml:space="preserve">В населенных пунктах, не охваченных  КСЭОН,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и ЛСО</w:t>
      </w:r>
      <w:r w:rsidR="005B13BE">
        <w:rPr>
          <w:rStyle w:val="212"/>
          <w:sz w:val="28"/>
          <w:szCs w:val="28"/>
        </w:rPr>
        <w:t>Н</w:t>
      </w:r>
      <w:r>
        <w:rPr>
          <w:rStyle w:val="212"/>
          <w:sz w:val="28"/>
          <w:szCs w:val="28"/>
        </w:rPr>
        <w:t>, сигналы оповещения и экстренная информация до населения доводится с помощью специальных транспортных средств с установленными устройствами для подачи специальных световых и звуковых сигналов (с помощью мобильных комплексов  информирования и оповещения населения, сигнальных громкоговорящих установок, размещенных на подвижных транспортных средствах), ручных механических сирен, рынды и электромегафонов.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 xml:space="preserve">20. Оповещение руководящего состава ГО и Раменского </w:t>
      </w:r>
      <w:r w:rsidR="007D1C10">
        <w:rPr>
          <w:rStyle w:val="212"/>
          <w:sz w:val="28"/>
          <w:szCs w:val="28"/>
        </w:rPr>
        <w:t>муниципального</w:t>
      </w:r>
      <w:r>
        <w:rPr>
          <w:rStyle w:val="212"/>
          <w:sz w:val="28"/>
          <w:szCs w:val="28"/>
        </w:rPr>
        <w:t xml:space="preserve"> звен</w:t>
      </w:r>
      <w:r w:rsidR="007D1C10">
        <w:rPr>
          <w:rStyle w:val="212"/>
          <w:sz w:val="28"/>
          <w:szCs w:val="28"/>
        </w:rPr>
        <w:t xml:space="preserve">а </w:t>
      </w:r>
      <w:r>
        <w:rPr>
          <w:rStyle w:val="212"/>
          <w:sz w:val="28"/>
          <w:szCs w:val="28"/>
        </w:rPr>
        <w:t>МОСЧС осуществляется дежурной служ</w:t>
      </w:r>
      <w:r w:rsidR="00A6075C">
        <w:rPr>
          <w:rStyle w:val="212"/>
          <w:sz w:val="28"/>
          <w:szCs w:val="28"/>
        </w:rPr>
        <w:t>бой ЕДДС</w:t>
      </w:r>
      <w:r>
        <w:rPr>
          <w:rStyle w:val="212"/>
          <w:sz w:val="28"/>
          <w:szCs w:val="28"/>
        </w:rPr>
        <w:t xml:space="preserve"> с использованием специальной аппаратуры оповещения по заранее определенному списку абонентов путе</w:t>
      </w:r>
      <w:r w:rsidR="00F828D9">
        <w:rPr>
          <w:rStyle w:val="212"/>
          <w:sz w:val="28"/>
          <w:szCs w:val="28"/>
        </w:rPr>
        <w:t>м передачи речевой информации и (</w:t>
      </w:r>
      <w:r>
        <w:rPr>
          <w:rStyle w:val="212"/>
          <w:sz w:val="28"/>
          <w:szCs w:val="28"/>
        </w:rPr>
        <w:t>или</w:t>
      </w:r>
      <w:r w:rsidR="00F828D9">
        <w:rPr>
          <w:rStyle w:val="212"/>
          <w:sz w:val="28"/>
          <w:szCs w:val="28"/>
        </w:rPr>
        <w:t>)</w:t>
      </w:r>
      <w:r>
        <w:rPr>
          <w:rStyle w:val="212"/>
          <w:sz w:val="28"/>
          <w:szCs w:val="28"/>
        </w:rPr>
        <w:t xml:space="preserve"> посредством </w:t>
      </w:r>
      <w:r>
        <w:rPr>
          <w:rStyle w:val="212"/>
          <w:sz w:val="28"/>
          <w:szCs w:val="28"/>
          <w:lang w:val="en-US"/>
        </w:rPr>
        <w:t>SMS</w:t>
      </w:r>
      <w:r w:rsidRPr="00FB7860">
        <w:rPr>
          <w:rStyle w:val="212"/>
          <w:sz w:val="28"/>
          <w:szCs w:val="28"/>
        </w:rPr>
        <w:t>-</w:t>
      </w:r>
      <w:r>
        <w:rPr>
          <w:rStyle w:val="212"/>
          <w:sz w:val="28"/>
          <w:szCs w:val="28"/>
        </w:rPr>
        <w:t>рассылки.</w:t>
      </w:r>
    </w:p>
    <w:p w:rsidR="00A070CB" w:rsidRPr="00E177D9" w:rsidRDefault="00A070CB" w:rsidP="00543D18">
      <w:pPr>
        <w:pStyle w:val="21"/>
        <w:shd w:val="clear" w:color="auto" w:fill="auto"/>
        <w:tabs>
          <w:tab w:val="left" w:pos="993"/>
          <w:tab w:val="left" w:pos="1437"/>
          <w:tab w:val="left" w:pos="9498"/>
        </w:tabs>
        <w:spacing w:line="240" w:lineRule="auto"/>
        <w:jc w:val="center"/>
        <w:rPr>
          <w:rStyle w:val="212"/>
          <w:sz w:val="28"/>
          <w:szCs w:val="28"/>
        </w:rPr>
      </w:pPr>
      <w:r>
        <w:rPr>
          <w:rStyle w:val="212"/>
          <w:sz w:val="28"/>
          <w:szCs w:val="28"/>
          <w:lang w:val="en-US"/>
        </w:rPr>
        <w:t>V</w:t>
      </w:r>
      <w:r>
        <w:rPr>
          <w:rStyle w:val="212"/>
          <w:sz w:val="28"/>
          <w:szCs w:val="28"/>
        </w:rPr>
        <w:t xml:space="preserve">. Поддержание в готовности </w:t>
      </w:r>
      <w:r w:rsidR="000D7FB0">
        <w:rPr>
          <w:rStyle w:val="212"/>
          <w:sz w:val="28"/>
          <w:szCs w:val="28"/>
        </w:rPr>
        <w:t>МСОН</w:t>
      </w:r>
      <w:r w:rsidR="0063428D">
        <w:rPr>
          <w:rStyle w:val="212"/>
          <w:sz w:val="28"/>
          <w:szCs w:val="28"/>
        </w:rPr>
        <w:t xml:space="preserve">, КЭОН и ЛСОН </w:t>
      </w:r>
    </w:p>
    <w:p w:rsidR="00A070CB" w:rsidRPr="00FB7860" w:rsidRDefault="00A070CB" w:rsidP="00543D18">
      <w:pPr>
        <w:pStyle w:val="21"/>
        <w:shd w:val="clear" w:color="auto" w:fill="auto"/>
        <w:tabs>
          <w:tab w:val="left" w:pos="9498"/>
        </w:tabs>
        <w:spacing w:line="240" w:lineRule="auto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ab/>
      </w:r>
    </w:p>
    <w:p w:rsidR="0063428D" w:rsidRDefault="00A070CB" w:rsidP="00543D1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D4D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33C58">
        <w:rPr>
          <w:rFonts w:ascii="Times New Roman" w:hAnsi="Times New Roman" w:cs="Times New Roman"/>
          <w:sz w:val="28"/>
          <w:szCs w:val="28"/>
        </w:rPr>
        <w:t xml:space="preserve">Поддержание </w:t>
      </w:r>
      <w:r w:rsidR="0063428D">
        <w:rPr>
          <w:rStyle w:val="212"/>
          <w:sz w:val="28"/>
          <w:szCs w:val="28"/>
        </w:rPr>
        <w:t>КСЭОН</w:t>
      </w:r>
      <w:r w:rsidR="00833C58">
        <w:rPr>
          <w:rStyle w:val="212"/>
          <w:sz w:val="28"/>
          <w:szCs w:val="28"/>
        </w:rPr>
        <w:t xml:space="preserve"> в готовности организуется Главным управлением гражданской защиты Московской области и осуществляется ГКУ МО «</w:t>
      </w:r>
      <w:proofErr w:type="spellStart"/>
      <w:r w:rsidR="00833C58">
        <w:rPr>
          <w:rStyle w:val="212"/>
          <w:sz w:val="28"/>
          <w:szCs w:val="28"/>
        </w:rPr>
        <w:t>Спеццентр</w:t>
      </w:r>
      <w:proofErr w:type="spellEnd"/>
      <w:r w:rsidR="00833C58">
        <w:rPr>
          <w:rStyle w:val="212"/>
          <w:sz w:val="28"/>
          <w:szCs w:val="28"/>
        </w:rPr>
        <w:t xml:space="preserve"> «Звенигород», поддержание</w:t>
      </w:r>
      <w:r w:rsidRPr="004D3C7E">
        <w:rPr>
          <w:rFonts w:ascii="Times New Roman" w:hAnsi="Times New Roman" w:cs="Times New Roman"/>
          <w:sz w:val="28"/>
          <w:szCs w:val="28"/>
        </w:rPr>
        <w:t xml:space="preserve"> </w:t>
      </w:r>
      <w:r w:rsidR="00833C58" w:rsidRPr="004D3C7E">
        <w:rPr>
          <w:rFonts w:ascii="Times New Roman" w:hAnsi="Times New Roman" w:cs="Times New Roman"/>
          <w:sz w:val="28"/>
          <w:szCs w:val="28"/>
        </w:rPr>
        <w:t xml:space="preserve">в готовности </w:t>
      </w:r>
      <w:r w:rsidR="00833C58">
        <w:rPr>
          <w:rStyle w:val="212"/>
          <w:sz w:val="28"/>
          <w:szCs w:val="28"/>
        </w:rPr>
        <w:t>МСОН</w:t>
      </w:r>
      <w:r w:rsidR="00833C58" w:rsidRPr="004D3C7E">
        <w:rPr>
          <w:rFonts w:ascii="Times New Roman" w:hAnsi="Times New Roman" w:cs="Times New Roman"/>
          <w:sz w:val="28"/>
          <w:szCs w:val="28"/>
        </w:rPr>
        <w:t xml:space="preserve"> </w:t>
      </w:r>
      <w:r w:rsidRPr="004D3C7E">
        <w:rPr>
          <w:rFonts w:ascii="Times New Roman" w:hAnsi="Times New Roman" w:cs="Times New Roman"/>
          <w:sz w:val="28"/>
          <w:szCs w:val="28"/>
        </w:rPr>
        <w:t xml:space="preserve">организуется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Раменского </w:t>
      </w:r>
      <w:r w:rsidR="00E05FF3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поддержание ЛСО</w:t>
      </w:r>
      <w:r w:rsidR="00E45CC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в готовности организуется </w:t>
      </w:r>
      <w:r w:rsidRPr="00A74102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A74102">
        <w:rPr>
          <w:rFonts w:ascii="Times New Roman" w:hAnsi="Times New Roman" w:cs="Times New Roman"/>
          <w:sz w:val="28"/>
          <w:szCs w:val="28"/>
        </w:rPr>
        <w:t xml:space="preserve"> организации, на объектах которой развернута локальная (объектовая) система оповещения.</w:t>
      </w:r>
    </w:p>
    <w:p w:rsidR="0063428D" w:rsidRPr="0063428D" w:rsidRDefault="0063428D" w:rsidP="00543D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22. Эксплуатационно-техническое обслуживание </w:t>
      </w:r>
      <w:r>
        <w:rPr>
          <w:rStyle w:val="212"/>
          <w:rFonts w:eastAsia="Calibri"/>
          <w:sz w:val="28"/>
          <w:szCs w:val="28"/>
        </w:rPr>
        <w:t>МСОН, КСЭОН</w:t>
      </w:r>
      <w:r>
        <w:rPr>
          <w:rFonts w:ascii="Times New Roman" w:hAnsi="Times New Roman"/>
          <w:sz w:val="28"/>
          <w:szCs w:val="28"/>
        </w:rPr>
        <w:t xml:space="preserve"> и ЛСОН осуществляется в соответствии с Положением по организации эксплуатационно-технического обслуживания систем оповещения населения, утвержденным приказом Министерства Российской Федерации по делам гражданской обороны, чрезвычайным ситуациям и ликвидации последствия стихийных бедствий от 31.07.2020 № 579 и Министерства цифрового развития, связи и массовых коммуникаций Российской Федерации от 31.07.2020 № 366.</w:t>
      </w:r>
    </w:p>
    <w:p w:rsidR="0063428D" w:rsidRPr="001454AB" w:rsidRDefault="0063428D" w:rsidP="00543D18">
      <w:pPr>
        <w:pStyle w:val="21"/>
        <w:shd w:val="clear" w:color="auto" w:fill="auto"/>
        <w:tabs>
          <w:tab w:val="left" w:pos="1276"/>
        </w:tabs>
        <w:spacing w:line="240" w:lineRule="auto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t xml:space="preserve">      23. </w:t>
      </w:r>
      <w:r w:rsidRPr="001454AB">
        <w:rPr>
          <w:rStyle w:val="212"/>
          <w:sz w:val="28"/>
          <w:szCs w:val="28"/>
        </w:rPr>
        <w:t xml:space="preserve">С целью </w:t>
      </w:r>
      <w:proofErr w:type="gramStart"/>
      <w:r w:rsidRPr="001454AB">
        <w:rPr>
          <w:rStyle w:val="212"/>
          <w:sz w:val="28"/>
          <w:szCs w:val="28"/>
        </w:rPr>
        <w:t>контроля за</w:t>
      </w:r>
      <w:proofErr w:type="gramEnd"/>
      <w:r w:rsidRPr="001454AB">
        <w:rPr>
          <w:rStyle w:val="212"/>
          <w:sz w:val="28"/>
          <w:szCs w:val="28"/>
        </w:rPr>
        <w:t xml:space="preserve"> поддержанием в готовности систем оповещения населения</w:t>
      </w:r>
      <w:r>
        <w:rPr>
          <w:rStyle w:val="212"/>
          <w:sz w:val="28"/>
          <w:szCs w:val="28"/>
        </w:rPr>
        <w:t xml:space="preserve">, </w:t>
      </w:r>
      <w:r w:rsidRPr="001454AB">
        <w:rPr>
          <w:rStyle w:val="212"/>
          <w:sz w:val="28"/>
          <w:szCs w:val="28"/>
        </w:rPr>
        <w:t xml:space="preserve">организуются </w:t>
      </w:r>
      <w:r w:rsidRPr="001454AB">
        <w:rPr>
          <w:sz w:val="28"/>
          <w:szCs w:val="28"/>
        </w:rPr>
        <w:t xml:space="preserve">и </w:t>
      </w:r>
      <w:r w:rsidRPr="001454AB">
        <w:rPr>
          <w:rStyle w:val="212"/>
          <w:sz w:val="28"/>
          <w:szCs w:val="28"/>
        </w:rPr>
        <w:t>проводятся следующие виды проверок:</w:t>
      </w:r>
    </w:p>
    <w:p w:rsidR="0063428D" w:rsidRPr="001454AB" w:rsidRDefault="0063428D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1454AB">
        <w:rPr>
          <w:rStyle w:val="212"/>
          <w:sz w:val="28"/>
          <w:szCs w:val="28"/>
        </w:rPr>
        <w:t>-</w:t>
      </w:r>
      <w:r>
        <w:rPr>
          <w:rStyle w:val="212"/>
          <w:sz w:val="28"/>
          <w:szCs w:val="28"/>
        </w:rPr>
        <w:tab/>
      </w:r>
      <w:r w:rsidRPr="001454AB">
        <w:rPr>
          <w:rStyle w:val="212"/>
          <w:sz w:val="28"/>
          <w:szCs w:val="28"/>
        </w:rPr>
        <w:t xml:space="preserve">комплексные проверки готовности </w:t>
      </w:r>
      <w:r>
        <w:rPr>
          <w:rStyle w:val="212"/>
          <w:sz w:val="28"/>
          <w:szCs w:val="28"/>
        </w:rPr>
        <w:t xml:space="preserve">(далее – КПГ) </w:t>
      </w:r>
      <w:r w:rsidRPr="001454AB">
        <w:rPr>
          <w:rStyle w:val="212"/>
          <w:sz w:val="28"/>
          <w:szCs w:val="28"/>
        </w:rPr>
        <w:t xml:space="preserve">систем оповещения населения </w:t>
      </w:r>
      <w:r>
        <w:rPr>
          <w:rStyle w:val="212"/>
          <w:sz w:val="28"/>
          <w:szCs w:val="28"/>
        </w:rPr>
        <w:t xml:space="preserve">МСОН и КСЭОН </w:t>
      </w:r>
      <w:r w:rsidRPr="001454AB">
        <w:rPr>
          <w:rStyle w:val="212"/>
          <w:sz w:val="28"/>
          <w:szCs w:val="28"/>
        </w:rPr>
        <w:t xml:space="preserve">с включением оконечных средств оповещения и доведением проверочных сигналов </w:t>
      </w:r>
      <w:r w:rsidRPr="001454AB">
        <w:rPr>
          <w:sz w:val="28"/>
          <w:szCs w:val="28"/>
        </w:rPr>
        <w:t xml:space="preserve">и </w:t>
      </w:r>
      <w:r w:rsidRPr="001454AB">
        <w:rPr>
          <w:rStyle w:val="212"/>
          <w:sz w:val="28"/>
          <w:szCs w:val="28"/>
        </w:rPr>
        <w:t>информации до населения</w:t>
      </w:r>
      <w:r>
        <w:rPr>
          <w:rStyle w:val="212"/>
          <w:sz w:val="28"/>
          <w:szCs w:val="28"/>
        </w:rPr>
        <w:t xml:space="preserve"> - 2 раза в год, в первую среду марта и октября</w:t>
      </w:r>
      <w:r w:rsidRPr="001454AB">
        <w:rPr>
          <w:rStyle w:val="212"/>
          <w:sz w:val="28"/>
          <w:szCs w:val="28"/>
        </w:rPr>
        <w:t>;</w:t>
      </w:r>
    </w:p>
    <w:p w:rsidR="0063428D" w:rsidRDefault="0063428D" w:rsidP="00543D1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 w:rsidRPr="001454AB">
        <w:rPr>
          <w:rStyle w:val="212"/>
          <w:sz w:val="28"/>
          <w:szCs w:val="28"/>
        </w:rPr>
        <w:t>-</w:t>
      </w:r>
      <w:r>
        <w:rPr>
          <w:rStyle w:val="212"/>
          <w:sz w:val="28"/>
          <w:szCs w:val="28"/>
        </w:rPr>
        <w:tab/>
      </w:r>
      <w:r w:rsidRPr="001454AB">
        <w:rPr>
          <w:rStyle w:val="212"/>
          <w:sz w:val="28"/>
          <w:szCs w:val="28"/>
        </w:rPr>
        <w:t xml:space="preserve">технические проверки готовности к </w:t>
      </w:r>
      <w:r>
        <w:rPr>
          <w:rStyle w:val="212"/>
          <w:sz w:val="28"/>
          <w:szCs w:val="28"/>
        </w:rPr>
        <w:t>задействованию</w:t>
      </w:r>
      <w:r w:rsidRPr="001454AB">
        <w:rPr>
          <w:rStyle w:val="212"/>
          <w:sz w:val="28"/>
          <w:szCs w:val="28"/>
        </w:rPr>
        <w:t xml:space="preserve"> </w:t>
      </w:r>
      <w:r>
        <w:rPr>
          <w:rStyle w:val="212"/>
          <w:sz w:val="28"/>
          <w:szCs w:val="28"/>
        </w:rPr>
        <w:t>МСОН и КСЭОН б</w:t>
      </w:r>
      <w:r w:rsidRPr="001454AB">
        <w:rPr>
          <w:rStyle w:val="212"/>
          <w:sz w:val="28"/>
          <w:szCs w:val="28"/>
        </w:rPr>
        <w:t>ез включения оконечных средств оповещения населения</w:t>
      </w:r>
      <w:r>
        <w:rPr>
          <w:rStyle w:val="212"/>
          <w:sz w:val="28"/>
          <w:szCs w:val="28"/>
        </w:rPr>
        <w:t xml:space="preserve"> - ежедневно</w:t>
      </w:r>
      <w:r w:rsidRPr="001454AB">
        <w:rPr>
          <w:rStyle w:val="212"/>
          <w:sz w:val="28"/>
          <w:szCs w:val="28"/>
        </w:rPr>
        <w:t>.</w:t>
      </w:r>
    </w:p>
    <w:p w:rsidR="0063428D" w:rsidRDefault="0063428D" w:rsidP="00543D18">
      <w:pPr>
        <w:pStyle w:val="ConsPlusNormal"/>
        <w:tabs>
          <w:tab w:val="left" w:pos="10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КЧС и ОПБ Раменского муниципального округа могут проводиться дополнительные комплексные проверки готовности МСОН и КСЭОН, при этом перерыв трансляции телеканалов (радиоканалов) возможен только по согласованию с вещателями.</w:t>
      </w:r>
    </w:p>
    <w:p w:rsidR="004F5309" w:rsidRDefault="00A070CB" w:rsidP="00543D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8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F53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D4D6D">
        <w:rPr>
          <w:rFonts w:ascii="Times New Roman" w:hAnsi="Times New Roman" w:cs="Times New Roman"/>
          <w:sz w:val="28"/>
          <w:szCs w:val="28"/>
        </w:rPr>
        <w:t xml:space="preserve"> </w:t>
      </w:r>
      <w:r w:rsidR="004F5309">
        <w:rPr>
          <w:rFonts w:ascii="Times New Roman" w:hAnsi="Times New Roman" w:cs="Times New Roman"/>
          <w:sz w:val="28"/>
          <w:szCs w:val="28"/>
        </w:rPr>
        <w:t xml:space="preserve">При проведении комплексной проверки готовности МСОН и КСЭОН, </w:t>
      </w:r>
      <w:r w:rsidR="004F5309">
        <w:rPr>
          <w:rStyle w:val="212"/>
          <w:rFonts w:eastAsiaTheme="minorEastAsia"/>
          <w:sz w:val="28"/>
          <w:szCs w:val="28"/>
        </w:rPr>
        <w:t xml:space="preserve">на основании распоряжения главы Раменского муниципального округа формируется комиссия по проверке </w:t>
      </w:r>
      <w:proofErr w:type="gramStart"/>
      <w:r w:rsidR="004F5309">
        <w:rPr>
          <w:rStyle w:val="212"/>
          <w:rFonts w:eastAsiaTheme="minorEastAsia"/>
          <w:sz w:val="28"/>
          <w:szCs w:val="28"/>
        </w:rPr>
        <w:t xml:space="preserve">готовности муниципальной системы  </w:t>
      </w:r>
      <w:r w:rsidR="004F5309" w:rsidRPr="002676B4">
        <w:rPr>
          <w:rStyle w:val="212"/>
          <w:rFonts w:eastAsia="Calibri"/>
          <w:sz w:val="28"/>
          <w:szCs w:val="28"/>
        </w:rPr>
        <w:t xml:space="preserve">оповещения населения </w:t>
      </w:r>
      <w:r w:rsidR="004F5309">
        <w:rPr>
          <w:rStyle w:val="212"/>
          <w:rFonts w:eastAsia="Calibri"/>
          <w:sz w:val="28"/>
          <w:szCs w:val="28"/>
        </w:rPr>
        <w:t>Раменского муниципального округа</w:t>
      </w:r>
      <w:proofErr w:type="gramEnd"/>
      <w:r w:rsidR="004F5309">
        <w:rPr>
          <w:rStyle w:val="212"/>
          <w:rFonts w:eastAsia="Calibri"/>
          <w:sz w:val="28"/>
          <w:szCs w:val="28"/>
        </w:rPr>
        <w:t>.</w:t>
      </w:r>
    </w:p>
    <w:p w:rsidR="00017C50" w:rsidRPr="00CF75DD" w:rsidRDefault="00017C50" w:rsidP="00543D1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состав комиссии входят </w:t>
      </w:r>
      <w:r w:rsidRPr="007C376E">
        <w:rPr>
          <w:rFonts w:ascii="Times New Roman" w:hAnsi="Times New Roman" w:cs="Times New Roman"/>
          <w:sz w:val="28"/>
          <w:szCs w:val="28"/>
        </w:rPr>
        <w:t>представител</w:t>
      </w:r>
      <w:r>
        <w:rPr>
          <w:rFonts w:ascii="Times New Roman" w:hAnsi="Times New Roman" w:cs="Times New Roman"/>
          <w:sz w:val="28"/>
          <w:szCs w:val="28"/>
        </w:rPr>
        <w:t>и администрации Раменского муниципального округа, ЕДДС, представитель отдела надзорной деятельности  и профилактической работы по Раменскому муниципальному округу Управления надзорной деятельности  и профилактической работы ГУ МЧС России по Московской области, представители организаций, проводящих эксплуатационно-техническое обслуживание МСОН. Включение оконечных средств оповещения и доведение до населения сигнала оповещения и соответствующей  информации осуществляется в дневное время в первую среду марта и октября, при этом замещение кабельного телевизионного вещания и радиовещания осуществляется с 10 часов 43 минуты по местному времени продолжительностью до 1 минуты.</w:t>
      </w:r>
    </w:p>
    <w:p w:rsidR="004F5309" w:rsidRDefault="00AF122B" w:rsidP="00543D18">
      <w:pPr>
        <w:tabs>
          <w:tab w:val="left" w:pos="2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проведению комплексных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проверок готовности систем оповещения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средствами массовой информации Раменского муниципального округа заблаговременно (не позднее 3 рабочих дней до их начала)  осуществляется информирование населения об их проведении.</w:t>
      </w:r>
    </w:p>
    <w:p w:rsidR="00017C50" w:rsidRDefault="00AF122B" w:rsidP="00543D18">
      <w:pPr>
        <w:tabs>
          <w:tab w:val="left" w:pos="2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комплексных проверок готовности МСОН и КСЭОН осуществляется включение оконечных средств оповещения и доведение до населения сигнала оповещения «ВНИМАНИЕ ВСЕМ!» и информация в виде аудио-, аудиовизуального, текстового сообщения «ПРОВОДИТСЯ ПРОВЕРКА ГОТОВНОСТИ СИСТЕМЫ ОПОВЕЩЕНИЯ НАСЕЛЕНИЯ!</w:t>
      </w:r>
      <w:r w:rsidR="00E44DEF">
        <w:rPr>
          <w:rFonts w:ascii="Times New Roman" w:hAnsi="Times New Roman" w:cs="Times New Roman"/>
          <w:sz w:val="28"/>
          <w:szCs w:val="28"/>
        </w:rPr>
        <w:t xml:space="preserve"> ПРОСЬБА СОХРАНЯТЬ СПОКОЙСТВИЕ!», в том числе путем замещения телерадиовещания с перерывом вещательных программ.</w:t>
      </w:r>
    </w:p>
    <w:p w:rsidR="005D3D46" w:rsidRPr="00CB603E" w:rsidRDefault="005D3D46" w:rsidP="00543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603E">
        <w:rPr>
          <w:rFonts w:ascii="Times New Roman" w:hAnsi="Times New Roman" w:cs="Times New Roman"/>
          <w:sz w:val="28"/>
          <w:szCs w:val="28"/>
        </w:rPr>
        <w:t xml:space="preserve">По результатам комплексной проверки готовности </w:t>
      </w:r>
      <w:r>
        <w:rPr>
          <w:rStyle w:val="212"/>
          <w:sz w:val="28"/>
          <w:szCs w:val="28"/>
        </w:rPr>
        <w:t>МСОН и КСЭОН</w:t>
      </w:r>
      <w:r w:rsidRPr="00CB603E">
        <w:rPr>
          <w:rFonts w:ascii="Times New Roman" w:hAnsi="Times New Roman" w:cs="Times New Roman"/>
          <w:sz w:val="28"/>
          <w:szCs w:val="28"/>
        </w:rPr>
        <w:t xml:space="preserve"> оформляется акт, в котором отражаются проверенные вопросы, выявленные недостатки, предложения по их своевременному устранению и оценка </w:t>
      </w:r>
      <w:r>
        <w:rPr>
          <w:rFonts w:ascii="Times New Roman" w:hAnsi="Times New Roman" w:cs="Times New Roman"/>
          <w:sz w:val="28"/>
          <w:szCs w:val="28"/>
        </w:rPr>
        <w:t xml:space="preserve">готовности </w:t>
      </w:r>
      <w:r>
        <w:rPr>
          <w:rStyle w:val="212"/>
          <w:sz w:val="28"/>
          <w:szCs w:val="28"/>
        </w:rPr>
        <w:t>МСОН и КСЭОН</w:t>
      </w:r>
      <w:r w:rsidRPr="00CB603E">
        <w:rPr>
          <w:rFonts w:ascii="Times New Roman" w:hAnsi="Times New Roman" w:cs="Times New Roman"/>
          <w:sz w:val="28"/>
          <w:szCs w:val="28"/>
        </w:rPr>
        <w:t>, определяемая в соответствии с приложением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03E">
        <w:rPr>
          <w:rFonts w:ascii="Times New Roman" w:hAnsi="Times New Roman" w:cs="Times New Roman"/>
          <w:sz w:val="28"/>
          <w:szCs w:val="28"/>
        </w:rPr>
        <w:t>3 к Положению о системах оповещения населения, утвержденного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603E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от 31.07.2020 № 578 и</w:t>
      </w:r>
      <w:proofErr w:type="gramEnd"/>
      <w:r w:rsidRPr="00CB6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Pr="00CB603E">
        <w:rPr>
          <w:rFonts w:ascii="Times New Roman" w:hAnsi="Times New Roman" w:cs="Times New Roman"/>
          <w:sz w:val="28"/>
          <w:szCs w:val="28"/>
        </w:rPr>
        <w:t>Министерства цифрового развития, связи и массовых коммуникаций Российской Федерации от 31.07.</w:t>
      </w:r>
      <w:r>
        <w:rPr>
          <w:rFonts w:ascii="Times New Roman" w:hAnsi="Times New Roman" w:cs="Times New Roman"/>
          <w:sz w:val="28"/>
          <w:szCs w:val="28"/>
        </w:rPr>
        <w:t>2020  № 365, а также уточняется паспорт МСОН.</w:t>
      </w:r>
      <w:r w:rsidRPr="00CB60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910" w:rsidRDefault="00A070CB" w:rsidP="00543D1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45">
        <w:rPr>
          <w:rFonts w:ascii="Times New Roman" w:hAnsi="Times New Roman" w:cs="Times New Roman"/>
          <w:sz w:val="28"/>
          <w:szCs w:val="28"/>
        </w:rPr>
        <w:t xml:space="preserve">Технические проверки готовности к задействованию </w:t>
      </w:r>
      <w:r w:rsidR="000D7FB0">
        <w:rPr>
          <w:rStyle w:val="212"/>
          <w:sz w:val="28"/>
          <w:szCs w:val="28"/>
        </w:rPr>
        <w:t>МСОН</w:t>
      </w:r>
      <w:r w:rsidR="005D3D46">
        <w:rPr>
          <w:rStyle w:val="212"/>
          <w:sz w:val="28"/>
          <w:szCs w:val="28"/>
        </w:rPr>
        <w:t xml:space="preserve"> и КСЭОН</w:t>
      </w:r>
      <w:r w:rsidRPr="009F6F45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="005D3D46">
        <w:rPr>
          <w:rFonts w:ascii="Times New Roman" w:hAnsi="Times New Roman" w:cs="Times New Roman"/>
          <w:sz w:val="28"/>
          <w:szCs w:val="28"/>
        </w:rPr>
        <w:t xml:space="preserve">с периодичностью </w:t>
      </w:r>
      <w:r w:rsidR="005D3D46" w:rsidRPr="009F6F45">
        <w:rPr>
          <w:rFonts w:ascii="Times New Roman" w:hAnsi="Times New Roman" w:cs="Times New Roman"/>
          <w:sz w:val="28"/>
          <w:szCs w:val="28"/>
        </w:rPr>
        <w:t xml:space="preserve">не реже одного раза в сутки </w:t>
      </w:r>
      <w:r w:rsidRPr="009F6F45">
        <w:rPr>
          <w:rFonts w:ascii="Times New Roman" w:hAnsi="Times New Roman" w:cs="Times New Roman"/>
          <w:sz w:val="28"/>
          <w:szCs w:val="28"/>
        </w:rPr>
        <w:t>без включения оконечных средств оповещения и замещения</w:t>
      </w:r>
      <w:r w:rsidR="005D3D46">
        <w:rPr>
          <w:rFonts w:ascii="Times New Roman" w:hAnsi="Times New Roman" w:cs="Times New Roman"/>
          <w:sz w:val="28"/>
          <w:szCs w:val="28"/>
        </w:rPr>
        <w:t xml:space="preserve"> сигналов телеканалов</w:t>
      </w:r>
      <w:r w:rsidRPr="009F6F45">
        <w:rPr>
          <w:rFonts w:ascii="Times New Roman" w:hAnsi="Times New Roman" w:cs="Times New Roman"/>
          <w:sz w:val="28"/>
          <w:szCs w:val="28"/>
        </w:rPr>
        <w:t xml:space="preserve"> </w:t>
      </w:r>
      <w:r w:rsidR="005D3D46">
        <w:rPr>
          <w:rFonts w:ascii="Times New Roman" w:hAnsi="Times New Roman" w:cs="Times New Roman"/>
          <w:sz w:val="28"/>
          <w:szCs w:val="28"/>
        </w:rPr>
        <w:t>(радиоканалов) вещателей оперативными дежурными</w:t>
      </w:r>
      <w:r w:rsidRPr="009F6F45">
        <w:rPr>
          <w:rFonts w:ascii="Times New Roman" w:hAnsi="Times New Roman" w:cs="Times New Roman"/>
          <w:sz w:val="28"/>
          <w:szCs w:val="28"/>
        </w:rPr>
        <w:t xml:space="preserve"> ЕДДС</w:t>
      </w:r>
      <w:r w:rsidR="005D3D46">
        <w:rPr>
          <w:rFonts w:ascii="Times New Roman" w:hAnsi="Times New Roman" w:cs="Times New Roman"/>
          <w:sz w:val="28"/>
          <w:szCs w:val="28"/>
        </w:rPr>
        <w:t xml:space="preserve"> Раменского муниципального округа</w:t>
      </w:r>
      <w:r w:rsidRPr="009F6F45">
        <w:rPr>
          <w:rFonts w:ascii="Times New Roman" w:hAnsi="Times New Roman" w:cs="Times New Roman"/>
          <w:sz w:val="28"/>
          <w:szCs w:val="28"/>
        </w:rPr>
        <w:t xml:space="preserve"> путем передачи проверочного сигнала и речевого сообщения «Техническая проверка»</w:t>
      </w:r>
      <w:r w:rsidR="00417910">
        <w:rPr>
          <w:rFonts w:ascii="Times New Roman" w:hAnsi="Times New Roman" w:cs="Times New Roman"/>
          <w:sz w:val="28"/>
          <w:szCs w:val="28"/>
        </w:rPr>
        <w:t>. П</w:t>
      </w:r>
      <w:r w:rsidRPr="009F6F45">
        <w:rPr>
          <w:rFonts w:ascii="Times New Roman" w:hAnsi="Times New Roman" w:cs="Times New Roman"/>
          <w:sz w:val="28"/>
          <w:szCs w:val="28"/>
        </w:rPr>
        <w:t>ри этом пере</w:t>
      </w:r>
      <w:r w:rsidR="00417910">
        <w:rPr>
          <w:rFonts w:ascii="Times New Roman" w:hAnsi="Times New Roman" w:cs="Times New Roman"/>
          <w:sz w:val="28"/>
          <w:szCs w:val="28"/>
        </w:rPr>
        <w:t xml:space="preserve">дача пользователям услуг связи </w:t>
      </w:r>
      <w:r w:rsidRPr="009F6F45">
        <w:rPr>
          <w:rFonts w:ascii="Times New Roman" w:hAnsi="Times New Roman" w:cs="Times New Roman"/>
          <w:sz w:val="28"/>
          <w:szCs w:val="28"/>
        </w:rPr>
        <w:t>на пользовательское оборудование (оконечное оборудование), а также выпуск в эфир (публикация) редакциями средств массовой информации проверочного сигнала «Техническая проверка» не производится.</w:t>
      </w:r>
    </w:p>
    <w:p w:rsidR="00A070CB" w:rsidRPr="009F6F45" w:rsidRDefault="00A070CB" w:rsidP="00543D1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45">
        <w:rPr>
          <w:rFonts w:ascii="Times New Roman" w:hAnsi="Times New Roman" w:cs="Times New Roman"/>
          <w:sz w:val="28"/>
          <w:szCs w:val="28"/>
        </w:rPr>
        <w:lastRenderedPageBreak/>
        <w:t xml:space="preserve"> Результат </w:t>
      </w:r>
      <w:r w:rsidR="00417910">
        <w:rPr>
          <w:rFonts w:ascii="Times New Roman" w:hAnsi="Times New Roman" w:cs="Times New Roman"/>
          <w:sz w:val="28"/>
          <w:szCs w:val="28"/>
        </w:rPr>
        <w:t xml:space="preserve">технической </w:t>
      </w:r>
      <w:r w:rsidRPr="009F6F45">
        <w:rPr>
          <w:rFonts w:ascii="Times New Roman" w:hAnsi="Times New Roman" w:cs="Times New Roman"/>
          <w:sz w:val="28"/>
          <w:szCs w:val="28"/>
        </w:rPr>
        <w:t>проверки</w:t>
      </w:r>
      <w:r w:rsidR="00417910">
        <w:rPr>
          <w:rFonts w:ascii="Times New Roman" w:hAnsi="Times New Roman" w:cs="Times New Roman"/>
          <w:sz w:val="28"/>
          <w:szCs w:val="28"/>
        </w:rPr>
        <w:t xml:space="preserve"> готовности МСОН </w:t>
      </w:r>
      <w:r w:rsidRPr="009F6F45">
        <w:rPr>
          <w:rFonts w:ascii="Times New Roman" w:hAnsi="Times New Roman" w:cs="Times New Roman"/>
          <w:sz w:val="28"/>
          <w:szCs w:val="28"/>
        </w:rPr>
        <w:t xml:space="preserve">отображается в протоколе проверки </w:t>
      </w:r>
      <w:r w:rsidR="000D7FB0">
        <w:rPr>
          <w:rStyle w:val="212"/>
          <w:sz w:val="28"/>
          <w:szCs w:val="28"/>
        </w:rPr>
        <w:t>МСОН</w:t>
      </w:r>
      <w:r w:rsidRPr="009F6F45">
        <w:rPr>
          <w:rFonts w:ascii="Times New Roman" w:hAnsi="Times New Roman" w:cs="Times New Roman"/>
          <w:sz w:val="28"/>
          <w:szCs w:val="28"/>
        </w:rPr>
        <w:t xml:space="preserve"> (в электронном виде на АРМ ЕДД</w:t>
      </w:r>
      <w:r w:rsidR="00417910">
        <w:rPr>
          <w:rFonts w:ascii="Times New Roman" w:hAnsi="Times New Roman" w:cs="Times New Roman"/>
          <w:sz w:val="28"/>
          <w:szCs w:val="28"/>
        </w:rPr>
        <w:t xml:space="preserve">С). Результат технической проверки готовности </w:t>
      </w:r>
      <w:r w:rsidR="00417910" w:rsidRPr="00417910">
        <w:rPr>
          <w:rFonts w:ascii="Times New Roman" w:hAnsi="Times New Roman" w:cs="Times New Roman"/>
          <w:sz w:val="28"/>
          <w:szCs w:val="28"/>
        </w:rPr>
        <w:t xml:space="preserve"> </w:t>
      </w:r>
      <w:r w:rsidR="00417910">
        <w:rPr>
          <w:rFonts w:ascii="Times New Roman" w:hAnsi="Times New Roman" w:cs="Times New Roman"/>
          <w:sz w:val="28"/>
          <w:szCs w:val="28"/>
        </w:rPr>
        <w:t>КСЭОН отражается в журнале несения дежурства ЕДДС.</w:t>
      </w:r>
    </w:p>
    <w:p w:rsidR="00A070CB" w:rsidRPr="00E44745" w:rsidRDefault="00353E06" w:rsidP="00543D1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70CB">
        <w:rPr>
          <w:rFonts w:ascii="Times New Roman" w:hAnsi="Times New Roman" w:cs="Times New Roman"/>
          <w:sz w:val="28"/>
          <w:szCs w:val="28"/>
        </w:rPr>
        <w:t>2</w:t>
      </w:r>
      <w:r w:rsidR="00417910">
        <w:rPr>
          <w:rFonts w:ascii="Times New Roman" w:hAnsi="Times New Roman" w:cs="Times New Roman"/>
          <w:sz w:val="28"/>
          <w:szCs w:val="28"/>
        </w:rPr>
        <w:t>5</w:t>
      </w:r>
      <w:r w:rsidR="00A070CB">
        <w:rPr>
          <w:rFonts w:ascii="Times New Roman" w:hAnsi="Times New Roman" w:cs="Times New Roman"/>
          <w:sz w:val="28"/>
          <w:szCs w:val="28"/>
        </w:rPr>
        <w:t xml:space="preserve">. </w:t>
      </w:r>
      <w:r w:rsidR="00A070CB" w:rsidRPr="00E44745">
        <w:rPr>
          <w:rFonts w:ascii="Times New Roman" w:hAnsi="Times New Roman" w:cs="Times New Roman"/>
          <w:sz w:val="28"/>
          <w:szCs w:val="28"/>
        </w:rPr>
        <w:t xml:space="preserve">Перед проведением всех проверок в обязательном порядке проводится комплекс организационно-технических мероприятий с целью </w:t>
      </w:r>
      <w:proofErr w:type="gramStart"/>
      <w:r w:rsidR="00A070CB" w:rsidRPr="00E44745">
        <w:rPr>
          <w:rFonts w:ascii="Times New Roman" w:hAnsi="Times New Roman" w:cs="Times New Roman"/>
          <w:sz w:val="28"/>
          <w:szCs w:val="28"/>
        </w:rPr>
        <w:t>исключения несанкционированного запуска систем оповещения населения</w:t>
      </w:r>
      <w:proofErr w:type="gramEnd"/>
      <w:r w:rsidR="00A070CB" w:rsidRPr="00E44745">
        <w:rPr>
          <w:rFonts w:ascii="Times New Roman" w:hAnsi="Times New Roman" w:cs="Times New Roman"/>
          <w:sz w:val="28"/>
          <w:szCs w:val="28"/>
        </w:rPr>
        <w:t>.</w:t>
      </w:r>
    </w:p>
    <w:p w:rsidR="00A070CB" w:rsidRDefault="00353E06" w:rsidP="00543D18">
      <w:pPr>
        <w:pStyle w:val="ConsPlusNormal"/>
        <w:ind w:firstLine="567"/>
        <w:jc w:val="both"/>
        <w:rPr>
          <w:rStyle w:val="2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70C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="00A070CB">
        <w:rPr>
          <w:rFonts w:ascii="Times New Roman" w:hAnsi="Times New Roman" w:cs="Times New Roman"/>
          <w:sz w:val="28"/>
          <w:szCs w:val="28"/>
        </w:rPr>
        <w:t xml:space="preserve">. </w:t>
      </w:r>
      <w:r w:rsidR="00A070CB" w:rsidRPr="001454AB">
        <w:rPr>
          <w:rStyle w:val="212"/>
          <w:sz w:val="28"/>
          <w:szCs w:val="28"/>
        </w:rPr>
        <w:t xml:space="preserve">Перерыв вещательных программ </w:t>
      </w:r>
      <w:r w:rsidR="00A070CB" w:rsidRPr="00005D23">
        <w:rPr>
          <w:rFonts w:ascii="Times New Roman" w:hAnsi="Times New Roman" w:cs="Times New Roman"/>
          <w:sz w:val="28"/>
          <w:szCs w:val="28"/>
        </w:rPr>
        <w:t xml:space="preserve">при </w:t>
      </w:r>
      <w:r w:rsidR="00A070CB" w:rsidRPr="001454AB">
        <w:rPr>
          <w:rStyle w:val="212"/>
          <w:sz w:val="28"/>
          <w:szCs w:val="28"/>
        </w:rPr>
        <w:t xml:space="preserve">выступлении высших должностных лиц страны, передаче сообщений о важных государственных событиях, экстренных сообщениях в области защиты населения </w:t>
      </w:r>
      <w:r w:rsidR="007A7885">
        <w:rPr>
          <w:rStyle w:val="212"/>
          <w:sz w:val="28"/>
          <w:szCs w:val="28"/>
        </w:rPr>
        <w:t>и</w:t>
      </w:r>
      <w:r w:rsidR="00A070CB" w:rsidRPr="001454AB">
        <w:rPr>
          <w:sz w:val="28"/>
          <w:szCs w:val="28"/>
        </w:rPr>
        <w:t xml:space="preserve"> </w:t>
      </w:r>
      <w:r w:rsidR="00A070CB" w:rsidRPr="001454AB">
        <w:rPr>
          <w:rStyle w:val="212"/>
          <w:sz w:val="28"/>
          <w:szCs w:val="28"/>
        </w:rPr>
        <w:t xml:space="preserve">территорий от чрезвычайных ситуаций природного и техногенного характера </w:t>
      </w:r>
      <w:r w:rsidR="007A7885">
        <w:rPr>
          <w:rStyle w:val="212"/>
          <w:sz w:val="28"/>
          <w:szCs w:val="28"/>
        </w:rPr>
        <w:t>в</w:t>
      </w:r>
      <w:r w:rsidR="00A070CB" w:rsidRPr="001454AB">
        <w:rPr>
          <w:sz w:val="28"/>
          <w:szCs w:val="28"/>
        </w:rPr>
        <w:t xml:space="preserve"> </w:t>
      </w:r>
      <w:r w:rsidR="00A070CB" w:rsidRPr="001454AB">
        <w:rPr>
          <w:rStyle w:val="212"/>
          <w:sz w:val="28"/>
          <w:szCs w:val="28"/>
        </w:rPr>
        <w:t xml:space="preserve">ходе </w:t>
      </w:r>
      <w:proofErr w:type="gramStart"/>
      <w:r w:rsidR="00A070CB" w:rsidRPr="001454AB">
        <w:rPr>
          <w:rStyle w:val="212"/>
          <w:sz w:val="28"/>
          <w:szCs w:val="28"/>
        </w:rPr>
        <w:t>проведения проверок систем оповещения населения</w:t>
      </w:r>
      <w:proofErr w:type="gramEnd"/>
      <w:r w:rsidR="00A070CB" w:rsidRPr="001454AB">
        <w:rPr>
          <w:rStyle w:val="212"/>
          <w:sz w:val="28"/>
          <w:szCs w:val="28"/>
        </w:rPr>
        <w:t xml:space="preserve"> не допускается.</w:t>
      </w:r>
    </w:p>
    <w:p w:rsidR="00A070CB" w:rsidRDefault="00A070CB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2</w:t>
      </w:r>
      <w:r w:rsidR="00353E06">
        <w:rPr>
          <w:rStyle w:val="212"/>
          <w:sz w:val="28"/>
          <w:szCs w:val="28"/>
        </w:rPr>
        <w:t>7</w:t>
      </w:r>
      <w:r>
        <w:rPr>
          <w:rStyle w:val="212"/>
          <w:sz w:val="28"/>
          <w:szCs w:val="28"/>
        </w:rPr>
        <w:t xml:space="preserve">. </w:t>
      </w:r>
      <w:r w:rsidRPr="001454AB">
        <w:rPr>
          <w:rStyle w:val="212"/>
          <w:sz w:val="28"/>
          <w:szCs w:val="28"/>
        </w:rPr>
        <w:t xml:space="preserve">Вывод из </w:t>
      </w:r>
      <w:proofErr w:type="gramStart"/>
      <w:r w:rsidRPr="001454AB">
        <w:rPr>
          <w:rStyle w:val="212"/>
          <w:sz w:val="28"/>
          <w:szCs w:val="28"/>
        </w:rPr>
        <w:t>эксплуатации</w:t>
      </w:r>
      <w:proofErr w:type="gramEnd"/>
      <w:r w:rsidRPr="001454AB">
        <w:rPr>
          <w:rStyle w:val="212"/>
          <w:sz w:val="28"/>
          <w:szCs w:val="28"/>
        </w:rPr>
        <w:t xml:space="preserve"> действующей </w:t>
      </w:r>
      <w:r w:rsidR="000D7FB0">
        <w:rPr>
          <w:rStyle w:val="212"/>
          <w:sz w:val="28"/>
          <w:szCs w:val="28"/>
        </w:rPr>
        <w:t>МСОН</w:t>
      </w:r>
      <w:r w:rsidR="00353E06">
        <w:rPr>
          <w:rStyle w:val="212"/>
          <w:sz w:val="28"/>
          <w:szCs w:val="28"/>
        </w:rPr>
        <w:t xml:space="preserve"> и КСЭОН</w:t>
      </w:r>
      <w:r w:rsidRPr="001454AB">
        <w:rPr>
          <w:rStyle w:val="212"/>
          <w:sz w:val="28"/>
          <w:szCs w:val="28"/>
        </w:rPr>
        <w:t xml:space="preserve"> осуществляется </w:t>
      </w:r>
      <w:r w:rsidRPr="001454AB">
        <w:rPr>
          <w:sz w:val="28"/>
          <w:szCs w:val="28"/>
        </w:rPr>
        <w:t xml:space="preserve">по </w:t>
      </w:r>
      <w:r w:rsidRPr="001454AB">
        <w:rPr>
          <w:rStyle w:val="212"/>
          <w:sz w:val="28"/>
          <w:szCs w:val="28"/>
        </w:rPr>
        <w:t>окончанию эксплуатационного ресурса технических средств</w:t>
      </w:r>
      <w:r>
        <w:rPr>
          <w:rStyle w:val="212"/>
          <w:sz w:val="28"/>
          <w:szCs w:val="28"/>
        </w:rPr>
        <w:t xml:space="preserve">, </w:t>
      </w:r>
      <w:r w:rsidRPr="001454AB">
        <w:rPr>
          <w:rStyle w:val="212"/>
          <w:sz w:val="28"/>
          <w:szCs w:val="28"/>
        </w:rPr>
        <w:t xml:space="preserve">завершения ее модернизации (реконструкции) </w:t>
      </w:r>
      <w:r w:rsidRPr="001454AB">
        <w:rPr>
          <w:sz w:val="28"/>
          <w:szCs w:val="28"/>
        </w:rPr>
        <w:t xml:space="preserve">и </w:t>
      </w:r>
      <w:r w:rsidRPr="001454AB">
        <w:rPr>
          <w:rStyle w:val="212"/>
          <w:sz w:val="28"/>
          <w:szCs w:val="28"/>
        </w:rPr>
        <w:t>ввода в эксплуатацию новой системы оповещения населения.</w:t>
      </w:r>
    </w:p>
    <w:p w:rsidR="00A070CB" w:rsidRDefault="00221BDC" w:rsidP="00543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12"/>
          <w:sz w:val="28"/>
          <w:szCs w:val="28"/>
        </w:rPr>
        <w:t>2</w:t>
      </w:r>
      <w:r w:rsidR="00353E06">
        <w:rPr>
          <w:rStyle w:val="212"/>
          <w:sz w:val="28"/>
          <w:szCs w:val="28"/>
        </w:rPr>
        <w:t>8</w:t>
      </w:r>
      <w:r w:rsidR="00A070CB">
        <w:rPr>
          <w:rStyle w:val="212"/>
          <w:sz w:val="28"/>
          <w:szCs w:val="28"/>
        </w:rPr>
        <w:t xml:space="preserve">. </w:t>
      </w:r>
      <w:proofErr w:type="gramStart"/>
      <w:r w:rsidR="00A070CB">
        <w:rPr>
          <w:rStyle w:val="212"/>
          <w:sz w:val="28"/>
          <w:szCs w:val="28"/>
        </w:rPr>
        <w:t xml:space="preserve">На введенную в постоянную эксплуатацию </w:t>
      </w:r>
      <w:r w:rsidR="000D7FB0">
        <w:rPr>
          <w:rStyle w:val="212"/>
          <w:sz w:val="28"/>
          <w:szCs w:val="28"/>
        </w:rPr>
        <w:t>МСОН</w:t>
      </w:r>
      <w:r w:rsidR="00A070CB">
        <w:rPr>
          <w:rStyle w:val="212"/>
          <w:sz w:val="28"/>
          <w:szCs w:val="28"/>
        </w:rPr>
        <w:t xml:space="preserve"> оформляется паспорт по образцу, определенному в приложении №</w:t>
      </w:r>
      <w:r>
        <w:rPr>
          <w:rStyle w:val="212"/>
          <w:sz w:val="28"/>
          <w:szCs w:val="28"/>
        </w:rPr>
        <w:t xml:space="preserve"> </w:t>
      </w:r>
      <w:r w:rsidR="00A070CB">
        <w:rPr>
          <w:rStyle w:val="212"/>
          <w:sz w:val="28"/>
          <w:szCs w:val="28"/>
        </w:rPr>
        <w:t xml:space="preserve">2 к </w:t>
      </w:r>
      <w:r w:rsidR="00A070CB" w:rsidRPr="00606DA9">
        <w:rPr>
          <w:rFonts w:ascii="Times New Roman" w:hAnsi="Times New Roman" w:cs="Times New Roman"/>
          <w:sz w:val="28"/>
          <w:szCs w:val="28"/>
        </w:rPr>
        <w:t xml:space="preserve">Положению о системах оповещения населения, утвержденному приказом Министерства Российской Федерации по делам гражданской обороны, чрезвычайным ситуациям и ликвидации последствий стихийных бедствий </w:t>
      </w:r>
      <w:r w:rsidR="00A070CB">
        <w:rPr>
          <w:rFonts w:ascii="Times New Roman" w:hAnsi="Times New Roman" w:cs="Times New Roman"/>
          <w:sz w:val="28"/>
          <w:szCs w:val="28"/>
        </w:rPr>
        <w:t xml:space="preserve">от 31.07.2020 № 578 </w:t>
      </w:r>
      <w:r w:rsidR="00A070CB" w:rsidRPr="00606DA9">
        <w:rPr>
          <w:rFonts w:ascii="Times New Roman" w:hAnsi="Times New Roman" w:cs="Times New Roman"/>
          <w:sz w:val="28"/>
          <w:szCs w:val="28"/>
        </w:rPr>
        <w:t>и Министерства цифрового развития, связи и массовых коммуникаций Росси</w:t>
      </w:r>
      <w:r w:rsidR="00353E06">
        <w:rPr>
          <w:rFonts w:ascii="Times New Roman" w:hAnsi="Times New Roman" w:cs="Times New Roman"/>
          <w:sz w:val="28"/>
          <w:szCs w:val="28"/>
        </w:rPr>
        <w:t xml:space="preserve">йской Федерации от 31.07.2020 </w:t>
      </w:r>
      <w:r w:rsidR="00A070CB" w:rsidRPr="00606DA9">
        <w:rPr>
          <w:rFonts w:ascii="Times New Roman" w:hAnsi="Times New Roman" w:cs="Times New Roman"/>
          <w:sz w:val="28"/>
          <w:szCs w:val="28"/>
        </w:rPr>
        <w:t xml:space="preserve"> №</w:t>
      </w:r>
      <w:r w:rsidR="00A070CB">
        <w:rPr>
          <w:rFonts w:ascii="Times New Roman" w:hAnsi="Times New Roman" w:cs="Times New Roman"/>
          <w:sz w:val="28"/>
          <w:szCs w:val="28"/>
        </w:rPr>
        <w:t xml:space="preserve"> 365.</w:t>
      </w:r>
      <w:r w:rsidR="00A070CB" w:rsidRPr="00606D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070CB" w:rsidRDefault="00A070CB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  <w:r>
        <w:rPr>
          <w:rStyle w:val="212"/>
          <w:sz w:val="28"/>
          <w:szCs w:val="28"/>
          <w:lang w:val="en-US"/>
        </w:rPr>
        <w:t>VI</w:t>
      </w:r>
      <w:r>
        <w:rPr>
          <w:rStyle w:val="212"/>
          <w:sz w:val="28"/>
          <w:szCs w:val="28"/>
        </w:rPr>
        <w:t xml:space="preserve">. Порядок создания (совершенствования) </w:t>
      </w:r>
      <w:r w:rsidR="000D7FB0">
        <w:rPr>
          <w:rStyle w:val="212"/>
          <w:sz w:val="28"/>
          <w:szCs w:val="28"/>
        </w:rPr>
        <w:t>МСОН</w:t>
      </w:r>
      <w:r w:rsidR="00DF2F85">
        <w:rPr>
          <w:rStyle w:val="212"/>
          <w:sz w:val="28"/>
          <w:szCs w:val="28"/>
        </w:rPr>
        <w:t xml:space="preserve"> и КСЭОН</w:t>
      </w:r>
    </w:p>
    <w:p w:rsidR="00DF2F85" w:rsidRDefault="00DF2F85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</w:p>
    <w:p w:rsidR="00A070CB" w:rsidRDefault="004B3852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both"/>
        <w:rPr>
          <w:rStyle w:val="212"/>
          <w:sz w:val="28"/>
          <w:szCs w:val="28"/>
        </w:rPr>
      </w:pPr>
      <w:r>
        <w:rPr>
          <w:rStyle w:val="212"/>
          <w:sz w:val="28"/>
          <w:szCs w:val="28"/>
        </w:rPr>
        <w:t>29</w:t>
      </w:r>
      <w:r w:rsidR="00A070CB">
        <w:rPr>
          <w:rStyle w:val="212"/>
          <w:sz w:val="28"/>
          <w:szCs w:val="28"/>
        </w:rPr>
        <w:t xml:space="preserve">. Порядок создания (совершенствования)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 и КСЭОН</w:t>
      </w:r>
      <w:r w:rsidR="00A070CB">
        <w:rPr>
          <w:rStyle w:val="212"/>
          <w:sz w:val="28"/>
          <w:szCs w:val="28"/>
        </w:rPr>
        <w:t xml:space="preserve"> Раменского </w:t>
      </w:r>
      <w:r w:rsidR="00E05FF3">
        <w:rPr>
          <w:rStyle w:val="212"/>
          <w:sz w:val="28"/>
          <w:szCs w:val="28"/>
        </w:rPr>
        <w:t>муниципального округа</w:t>
      </w:r>
      <w:r w:rsidR="00A070CB">
        <w:rPr>
          <w:rStyle w:val="212"/>
          <w:sz w:val="28"/>
          <w:szCs w:val="28"/>
        </w:rPr>
        <w:t xml:space="preserve"> </w:t>
      </w:r>
      <w:r w:rsidR="00A070CB" w:rsidRPr="001454AB">
        <w:rPr>
          <w:rStyle w:val="212"/>
          <w:sz w:val="28"/>
          <w:szCs w:val="28"/>
        </w:rPr>
        <w:t xml:space="preserve">определяется </w:t>
      </w:r>
      <w:r w:rsidR="0098189E">
        <w:rPr>
          <w:rStyle w:val="212"/>
          <w:sz w:val="28"/>
          <w:szCs w:val="28"/>
        </w:rPr>
        <w:t>Ф</w:t>
      </w:r>
      <w:r w:rsidR="0075746A">
        <w:rPr>
          <w:rStyle w:val="212"/>
          <w:sz w:val="28"/>
          <w:szCs w:val="28"/>
        </w:rPr>
        <w:t xml:space="preserve">едеральным законодательством и законодательством Московской области. </w:t>
      </w:r>
    </w:p>
    <w:p w:rsidR="00A070CB" w:rsidRDefault="00A070CB" w:rsidP="00543D18">
      <w:pPr>
        <w:pStyle w:val="21"/>
        <w:shd w:val="clear" w:color="auto" w:fill="auto"/>
        <w:tabs>
          <w:tab w:val="left" w:pos="709"/>
          <w:tab w:val="left" w:pos="1198"/>
        </w:tabs>
        <w:spacing w:line="240" w:lineRule="auto"/>
        <w:ind w:right="-1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t xml:space="preserve">         </w:t>
      </w:r>
      <w:r w:rsidRPr="009C27E9">
        <w:rPr>
          <w:sz w:val="28"/>
          <w:szCs w:val="28"/>
        </w:rPr>
        <w:t>3</w:t>
      </w:r>
      <w:r w:rsidR="004B3852">
        <w:rPr>
          <w:sz w:val="28"/>
          <w:szCs w:val="28"/>
        </w:rPr>
        <w:t>0</w:t>
      </w:r>
      <w:r w:rsidRPr="009C27E9">
        <w:rPr>
          <w:sz w:val="28"/>
          <w:szCs w:val="28"/>
        </w:rPr>
        <w:t>.</w:t>
      </w:r>
      <w:r w:rsidR="0075746A">
        <w:rPr>
          <w:sz w:val="28"/>
          <w:szCs w:val="28"/>
        </w:rPr>
        <w:t xml:space="preserve"> </w:t>
      </w:r>
      <w:r w:rsidRPr="009C27E9">
        <w:rPr>
          <w:sz w:val="28"/>
          <w:szCs w:val="28"/>
        </w:rPr>
        <w:t xml:space="preserve"> </w:t>
      </w:r>
      <w:r w:rsidR="00450342">
        <w:rPr>
          <w:sz w:val="28"/>
          <w:szCs w:val="28"/>
        </w:rPr>
        <w:t xml:space="preserve">Мероприятия по созданию (совершенствованию) </w:t>
      </w:r>
      <w:r w:rsidR="000D7FB0">
        <w:rPr>
          <w:rStyle w:val="212"/>
          <w:sz w:val="28"/>
          <w:szCs w:val="28"/>
        </w:rPr>
        <w:t>МСОН</w:t>
      </w:r>
      <w:r w:rsidR="00450342">
        <w:rPr>
          <w:sz w:val="28"/>
          <w:szCs w:val="28"/>
        </w:rPr>
        <w:t xml:space="preserve"> планируются в рамках </w:t>
      </w:r>
      <w:r w:rsidR="00DF2F85">
        <w:rPr>
          <w:sz w:val="28"/>
          <w:szCs w:val="28"/>
        </w:rPr>
        <w:t>муниципальных программ Раменского муниципального округа</w:t>
      </w:r>
      <w:r w:rsidR="006500D0">
        <w:rPr>
          <w:sz w:val="28"/>
          <w:szCs w:val="28"/>
        </w:rPr>
        <w:t xml:space="preserve"> на соответствующий период. </w:t>
      </w:r>
    </w:p>
    <w:p w:rsidR="00DF2F85" w:rsidRDefault="00DF2F85" w:rsidP="00543D18">
      <w:pPr>
        <w:pStyle w:val="21"/>
        <w:shd w:val="clear" w:color="auto" w:fill="auto"/>
        <w:tabs>
          <w:tab w:val="left" w:pos="709"/>
          <w:tab w:val="left" w:pos="1198"/>
        </w:tabs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При проведении мероприятий по созданию (совершенствованию) МСОН и КСЭОН необходимо руководствоваться Правилами создания, реконструкции и поддержания в состоянии постоянной готовности к использованию систем оповещения населения, утвержденными постановлением Правительства Российской Федерации от 17.05.2023 № 769 «О порядке создания, реконструкции и поддержания в состоянии постоянной готовности к использованию систем оповещения населения.</w:t>
      </w:r>
    </w:p>
    <w:p w:rsidR="00DF2F85" w:rsidRPr="009C27E9" w:rsidRDefault="00DF2F85" w:rsidP="00543D18">
      <w:pPr>
        <w:pStyle w:val="21"/>
        <w:shd w:val="clear" w:color="auto" w:fill="auto"/>
        <w:tabs>
          <w:tab w:val="left" w:pos="709"/>
          <w:tab w:val="left" w:pos="1198"/>
        </w:tabs>
        <w:spacing w:line="240" w:lineRule="auto"/>
        <w:ind w:right="-1"/>
        <w:jc w:val="both"/>
        <w:rPr>
          <w:sz w:val="28"/>
          <w:szCs w:val="28"/>
        </w:rPr>
      </w:pPr>
    </w:p>
    <w:p w:rsidR="00A070CB" w:rsidRPr="00115217" w:rsidRDefault="00A070CB" w:rsidP="00543D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  <w:r>
        <w:rPr>
          <w:rStyle w:val="212"/>
          <w:sz w:val="28"/>
          <w:szCs w:val="28"/>
          <w:lang w:val="en-US"/>
        </w:rPr>
        <w:t>VII</w:t>
      </w:r>
      <w:r>
        <w:rPr>
          <w:rStyle w:val="212"/>
          <w:sz w:val="28"/>
          <w:szCs w:val="28"/>
        </w:rPr>
        <w:t xml:space="preserve">. Финансовое обеспечение деятельности </w:t>
      </w:r>
      <w:r w:rsidR="000D7FB0">
        <w:rPr>
          <w:rStyle w:val="212"/>
          <w:sz w:val="28"/>
          <w:szCs w:val="28"/>
        </w:rPr>
        <w:t>МСОН</w:t>
      </w:r>
      <w:r w:rsidR="00DF2F85">
        <w:rPr>
          <w:rStyle w:val="212"/>
          <w:sz w:val="28"/>
          <w:szCs w:val="28"/>
        </w:rPr>
        <w:t xml:space="preserve"> и КСЭОН</w:t>
      </w:r>
    </w:p>
    <w:p w:rsidR="00DF2F85" w:rsidRDefault="00DF2F85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center"/>
        <w:rPr>
          <w:rStyle w:val="212"/>
          <w:sz w:val="28"/>
          <w:szCs w:val="28"/>
        </w:rPr>
      </w:pPr>
    </w:p>
    <w:p w:rsidR="00A070CB" w:rsidRDefault="00A070CB" w:rsidP="00543D18">
      <w:pPr>
        <w:pStyle w:val="21"/>
        <w:shd w:val="clear" w:color="auto" w:fill="auto"/>
        <w:tabs>
          <w:tab w:val="left" w:pos="1172"/>
          <w:tab w:val="left" w:pos="9498"/>
        </w:tabs>
        <w:spacing w:line="240" w:lineRule="auto"/>
        <w:ind w:firstLine="709"/>
        <w:jc w:val="both"/>
      </w:pPr>
      <w:r>
        <w:rPr>
          <w:rStyle w:val="212"/>
          <w:sz w:val="28"/>
          <w:szCs w:val="28"/>
        </w:rPr>
        <w:t>3</w:t>
      </w:r>
      <w:r w:rsidR="00DF2F85">
        <w:rPr>
          <w:rStyle w:val="212"/>
          <w:sz w:val="28"/>
          <w:szCs w:val="28"/>
        </w:rPr>
        <w:t>1</w:t>
      </w:r>
      <w:r>
        <w:rPr>
          <w:rStyle w:val="212"/>
          <w:sz w:val="28"/>
          <w:szCs w:val="28"/>
        </w:rPr>
        <w:t xml:space="preserve">. </w:t>
      </w:r>
      <w:proofErr w:type="gramStart"/>
      <w:r>
        <w:rPr>
          <w:rStyle w:val="212"/>
          <w:sz w:val="28"/>
          <w:szCs w:val="28"/>
        </w:rPr>
        <w:t xml:space="preserve">Финансовое обеспечение создания, совершенствования и поддержания в состоянии постоянной готовности </w:t>
      </w:r>
      <w:r w:rsidR="000D7FB0">
        <w:rPr>
          <w:rStyle w:val="212"/>
          <w:sz w:val="28"/>
          <w:szCs w:val="28"/>
        </w:rPr>
        <w:t>МСОН</w:t>
      </w:r>
      <w:r>
        <w:rPr>
          <w:rStyle w:val="212"/>
          <w:sz w:val="28"/>
          <w:szCs w:val="28"/>
        </w:rPr>
        <w:t xml:space="preserve">, осуществляется в соответствии с </w:t>
      </w:r>
      <w:r>
        <w:rPr>
          <w:rStyle w:val="212"/>
          <w:sz w:val="28"/>
          <w:szCs w:val="28"/>
        </w:rPr>
        <w:lastRenderedPageBreak/>
        <w:t>Федеральным законом от 21.12.199</w:t>
      </w:r>
      <w:r w:rsidR="00963189">
        <w:rPr>
          <w:rStyle w:val="212"/>
          <w:sz w:val="28"/>
          <w:szCs w:val="28"/>
        </w:rPr>
        <w:t>4</w:t>
      </w:r>
      <w:r>
        <w:rPr>
          <w:rStyle w:val="212"/>
          <w:sz w:val="28"/>
          <w:szCs w:val="28"/>
        </w:rPr>
        <w:t xml:space="preserve"> 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 Законом Московской области № 71/2019-ОЗ «О гражданской обороне на территории Московской области и Законом Московской области № 110/2002-ОЗ «О защите</w:t>
      </w:r>
      <w:proofErr w:type="gramEnd"/>
      <w:r>
        <w:rPr>
          <w:rStyle w:val="212"/>
          <w:sz w:val="28"/>
          <w:szCs w:val="28"/>
        </w:rPr>
        <w:t xml:space="preserve"> населения и территории Московской области от чрезвычайных ситуаций приро</w:t>
      </w:r>
      <w:r w:rsidR="00931F4D">
        <w:rPr>
          <w:rStyle w:val="212"/>
          <w:sz w:val="28"/>
          <w:szCs w:val="28"/>
        </w:rPr>
        <w:t>дного и техногенного характера», а также муниципальной программы Раменского муниципального округа Московской области «Безопасность и обеспечение безопасности жизнедеятельности населения».</w:t>
      </w:r>
    </w:p>
    <w:sectPr w:rsidR="00A070CB" w:rsidSect="004D36A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E6035"/>
    <w:multiLevelType w:val="hybridMultilevel"/>
    <w:tmpl w:val="24EE2244"/>
    <w:lvl w:ilvl="0" w:tplc="B290C3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070CB"/>
    <w:rsid w:val="00017C50"/>
    <w:rsid w:val="000809E4"/>
    <w:rsid w:val="000855C8"/>
    <w:rsid w:val="000B078D"/>
    <w:rsid w:val="000C5241"/>
    <w:rsid w:val="000D7FB0"/>
    <w:rsid w:val="000E16F9"/>
    <w:rsid w:val="000F7C3D"/>
    <w:rsid w:val="00101F4C"/>
    <w:rsid w:val="00125A3A"/>
    <w:rsid w:val="00144B80"/>
    <w:rsid w:val="001700A0"/>
    <w:rsid w:val="001972BD"/>
    <w:rsid w:val="001A45DE"/>
    <w:rsid w:val="001A512A"/>
    <w:rsid w:val="001B15A6"/>
    <w:rsid w:val="001E7D65"/>
    <w:rsid w:val="00215964"/>
    <w:rsid w:val="00221BDC"/>
    <w:rsid w:val="0023401F"/>
    <w:rsid w:val="002347CD"/>
    <w:rsid w:val="00263DF1"/>
    <w:rsid w:val="002B5713"/>
    <w:rsid w:val="002D289A"/>
    <w:rsid w:val="002D4D6D"/>
    <w:rsid w:val="002D7363"/>
    <w:rsid w:val="002F7D9F"/>
    <w:rsid w:val="00321181"/>
    <w:rsid w:val="00332142"/>
    <w:rsid w:val="00353E06"/>
    <w:rsid w:val="003545F1"/>
    <w:rsid w:val="00382490"/>
    <w:rsid w:val="003A7130"/>
    <w:rsid w:val="003A7F64"/>
    <w:rsid w:val="003F28CA"/>
    <w:rsid w:val="00417910"/>
    <w:rsid w:val="00426AFB"/>
    <w:rsid w:val="00450342"/>
    <w:rsid w:val="004607CE"/>
    <w:rsid w:val="004B3852"/>
    <w:rsid w:val="004D36A8"/>
    <w:rsid w:val="004E4E91"/>
    <w:rsid w:val="004F5309"/>
    <w:rsid w:val="0052718C"/>
    <w:rsid w:val="005334F7"/>
    <w:rsid w:val="00543D18"/>
    <w:rsid w:val="005465A7"/>
    <w:rsid w:val="0056205C"/>
    <w:rsid w:val="0056345E"/>
    <w:rsid w:val="005713FD"/>
    <w:rsid w:val="005732B5"/>
    <w:rsid w:val="00577046"/>
    <w:rsid w:val="00586FBA"/>
    <w:rsid w:val="005A606A"/>
    <w:rsid w:val="005B13BE"/>
    <w:rsid w:val="005B30B0"/>
    <w:rsid w:val="005C3998"/>
    <w:rsid w:val="005D3D46"/>
    <w:rsid w:val="005E7A9E"/>
    <w:rsid w:val="005F1849"/>
    <w:rsid w:val="005F4642"/>
    <w:rsid w:val="006131DC"/>
    <w:rsid w:val="0063428D"/>
    <w:rsid w:val="00642859"/>
    <w:rsid w:val="006500D0"/>
    <w:rsid w:val="00696B5A"/>
    <w:rsid w:val="006A28BB"/>
    <w:rsid w:val="006C5911"/>
    <w:rsid w:val="006C5AFC"/>
    <w:rsid w:val="006D29BB"/>
    <w:rsid w:val="006D6E45"/>
    <w:rsid w:val="00721F23"/>
    <w:rsid w:val="0075746A"/>
    <w:rsid w:val="00770C5A"/>
    <w:rsid w:val="00770DAA"/>
    <w:rsid w:val="00771220"/>
    <w:rsid w:val="00793383"/>
    <w:rsid w:val="007A1926"/>
    <w:rsid w:val="007A7885"/>
    <w:rsid w:val="007B7756"/>
    <w:rsid w:val="007C1BBE"/>
    <w:rsid w:val="007D1C10"/>
    <w:rsid w:val="007D66BF"/>
    <w:rsid w:val="007F1EDA"/>
    <w:rsid w:val="007F4C61"/>
    <w:rsid w:val="008136D2"/>
    <w:rsid w:val="00833C58"/>
    <w:rsid w:val="00834DC5"/>
    <w:rsid w:val="008564F2"/>
    <w:rsid w:val="0089610C"/>
    <w:rsid w:val="008C22C3"/>
    <w:rsid w:val="008C7790"/>
    <w:rsid w:val="008D67E6"/>
    <w:rsid w:val="008D771C"/>
    <w:rsid w:val="008E7118"/>
    <w:rsid w:val="008F1F75"/>
    <w:rsid w:val="00902D83"/>
    <w:rsid w:val="00904270"/>
    <w:rsid w:val="009245B0"/>
    <w:rsid w:val="00925C2F"/>
    <w:rsid w:val="00931F4D"/>
    <w:rsid w:val="00935C84"/>
    <w:rsid w:val="00946774"/>
    <w:rsid w:val="00951E82"/>
    <w:rsid w:val="00963189"/>
    <w:rsid w:val="009704B7"/>
    <w:rsid w:val="00973100"/>
    <w:rsid w:val="0098189E"/>
    <w:rsid w:val="009E0BF1"/>
    <w:rsid w:val="009F6F45"/>
    <w:rsid w:val="00A05B60"/>
    <w:rsid w:val="00A070CB"/>
    <w:rsid w:val="00A15A1C"/>
    <w:rsid w:val="00A23B48"/>
    <w:rsid w:val="00A31110"/>
    <w:rsid w:val="00A33B42"/>
    <w:rsid w:val="00A367B0"/>
    <w:rsid w:val="00A577E2"/>
    <w:rsid w:val="00A579F6"/>
    <w:rsid w:val="00A6075C"/>
    <w:rsid w:val="00AA0B8A"/>
    <w:rsid w:val="00AB1C28"/>
    <w:rsid w:val="00AD1CF3"/>
    <w:rsid w:val="00AF122B"/>
    <w:rsid w:val="00AF24BE"/>
    <w:rsid w:val="00B00B4C"/>
    <w:rsid w:val="00B05405"/>
    <w:rsid w:val="00B16045"/>
    <w:rsid w:val="00B50BFF"/>
    <w:rsid w:val="00B54B3D"/>
    <w:rsid w:val="00B54D0C"/>
    <w:rsid w:val="00B550A4"/>
    <w:rsid w:val="00B86E58"/>
    <w:rsid w:val="00BB3081"/>
    <w:rsid w:val="00BB6657"/>
    <w:rsid w:val="00BC0745"/>
    <w:rsid w:val="00BE7F17"/>
    <w:rsid w:val="00C0630C"/>
    <w:rsid w:val="00C201EB"/>
    <w:rsid w:val="00C462CB"/>
    <w:rsid w:val="00C46CD5"/>
    <w:rsid w:val="00C5514A"/>
    <w:rsid w:val="00C5661E"/>
    <w:rsid w:val="00C7025D"/>
    <w:rsid w:val="00C854C1"/>
    <w:rsid w:val="00CA6701"/>
    <w:rsid w:val="00CB0FEF"/>
    <w:rsid w:val="00CB4A7D"/>
    <w:rsid w:val="00CB603E"/>
    <w:rsid w:val="00CC028B"/>
    <w:rsid w:val="00CD72D3"/>
    <w:rsid w:val="00CF3346"/>
    <w:rsid w:val="00CF7A75"/>
    <w:rsid w:val="00D06E24"/>
    <w:rsid w:val="00D30F31"/>
    <w:rsid w:val="00D5012B"/>
    <w:rsid w:val="00D65232"/>
    <w:rsid w:val="00D92830"/>
    <w:rsid w:val="00DA4B25"/>
    <w:rsid w:val="00DC72C4"/>
    <w:rsid w:val="00DD3913"/>
    <w:rsid w:val="00DF2F85"/>
    <w:rsid w:val="00E01864"/>
    <w:rsid w:val="00E05FF3"/>
    <w:rsid w:val="00E44DEF"/>
    <w:rsid w:val="00E45CC8"/>
    <w:rsid w:val="00E469C5"/>
    <w:rsid w:val="00E5358D"/>
    <w:rsid w:val="00E57BF3"/>
    <w:rsid w:val="00E6622F"/>
    <w:rsid w:val="00E810ED"/>
    <w:rsid w:val="00E92A66"/>
    <w:rsid w:val="00F31071"/>
    <w:rsid w:val="00F7444F"/>
    <w:rsid w:val="00F828D9"/>
    <w:rsid w:val="00F8447A"/>
    <w:rsid w:val="00F904BB"/>
    <w:rsid w:val="00FB6F9B"/>
    <w:rsid w:val="00FE0127"/>
    <w:rsid w:val="00FE4483"/>
    <w:rsid w:val="00FF5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A070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2">
    <w:name w:val="Основной текст (2)12"/>
    <w:basedOn w:val="2"/>
    <w:rsid w:val="00A070C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">
    <w:name w:val="Заголовок №8_"/>
    <w:basedOn w:val="a0"/>
    <w:link w:val="81"/>
    <w:rsid w:val="00A070C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1">
    <w:name w:val="Основной текст (2)11"/>
    <w:basedOn w:val="2"/>
    <w:rsid w:val="00A070C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0">
    <w:name w:val="Заголовок №8"/>
    <w:basedOn w:val="8"/>
    <w:rsid w:val="00A070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A070C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1">
    <w:name w:val="Заголовок №81"/>
    <w:basedOn w:val="a"/>
    <w:link w:val="8"/>
    <w:rsid w:val="00A070CB"/>
    <w:pPr>
      <w:widowControl w:val="0"/>
      <w:shd w:val="clear" w:color="auto" w:fill="FFFFFF"/>
      <w:spacing w:after="0" w:line="0" w:lineRule="atLeast"/>
      <w:jc w:val="center"/>
      <w:outlineLvl w:val="7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070CB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A070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070CB"/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070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7D8D5-3FDB-4342-A494-89FF0DB4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11</Pages>
  <Words>3915</Words>
  <Characters>22320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Владелец</cp:lastModifiedBy>
  <cp:revision>93</cp:revision>
  <cp:lastPrinted>2022-07-06T10:08:00Z</cp:lastPrinted>
  <dcterms:created xsi:type="dcterms:W3CDTF">2022-06-01T08:38:00Z</dcterms:created>
  <dcterms:modified xsi:type="dcterms:W3CDTF">2025-04-07T11:42:00Z</dcterms:modified>
</cp:coreProperties>
</file>